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0C01F" w14:textId="0F917665" w:rsidR="004C62E0" w:rsidRPr="00F02731" w:rsidRDefault="004C62E0" w:rsidP="00F02731">
      <w:pPr>
        <w:spacing w:after="0"/>
        <w:rPr>
          <w:rFonts w:ascii="Arial" w:hAnsi="Arial" w:cs="Arial"/>
          <w:b/>
          <w:sz w:val="26"/>
          <w:szCs w:val="26"/>
          <w:lang w:val="es-ES_tradnl"/>
        </w:rPr>
      </w:pPr>
      <w:r w:rsidRPr="00F02731">
        <w:rPr>
          <w:rFonts w:ascii="Arial" w:hAnsi="Arial" w:cs="Arial"/>
          <w:b/>
          <w:sz w:val="26"/>
          <w:szCs w:val="26"/>
          <w:lang w:val="es-ES_tradnl"/>
        </w:rPr>
        <w:t>Consejo econ</w:t>
      </w:r>
      <w:r w:rsidRPr="00F02731">
        <w:rPr>
          <w:rFonts w:ascii="Arial" w:eastAsia="Calibri" w:hAnsi="Arial" w:cs="Arial"/>
          <w:b/>
          <w:sz w:val="26"/>
          <w:szCs w:val="26"/>
          <w:lang w:val="es-ES_tradnl"/>
        </w:rPr>
        <w:t>ó</w:t>
      </w:r>
      <w:r w:rsidRPr="00F02731">
        <w:rPr>
          <w:rFonts w:ascii="Arial" w:hAnsi="Arial" w:cs="Arial"/>
          <w:b/>
          <w:sz w:val="26"/>
          <w:szCs w:val="26"/>
          <w:lang w:val="es-ES_tradnl"/>
        </w:rPr>
        <w:t>mico y social</w:t>
      </w:r>
    </w:p>
    <w:p w14:paraId="5A77CA45" w14:textId="4E2FDCD6" w:rsidR="004C62E0" w:rsidRPr="00F02731" w:rsidRDefault="004C62E0" w:rsidP="00F02731">
      <w:pPr>
        <w:spacing w:after="0"/>
        <w:rPr>
          <w:rFonts w:ascii="Arial" w:hAnsi="Arial" w:cs="Arial"/>
          <w:sz w:val="26"/>
          <w:szCs w:val="26"/>
          <w:lang w:val="es-ES_tradnl"/>
        </w:rPr>
      </w:pPr>
      <w:r w:rsidRPr="00F02731">
        <w:rPr>
          <w:rFonts w:ascii="Arial" w:hAnsi="Arial" w:cs="Arial"/>
          <w:b/>
          <w:sz w:val="26"/>
          <w:szCs w:val="26"/>
          <w:lang w:val="es-ES_tradnl"/>
        </w:rPr>
        <w:t>Delegaci</w:t>
      </w:r>
      <w:r w:rsidRPr="00F02731">
        <w:rPr>
          <w:rFonts w:ascii="Arial" w:eastAsia="Calibri" w:hAnsi="Arial" w:cs="Arial"/>
          <w:b/>
          <w:sz w:val="26"/>
          <w:szCs w:val="26"/>
          <w:lang w:val="es-ES_tradnl"/>
        </w:rPr>
        <w:t>ó</w:t>
      </w:r>
      <w:r w:rsidRPr="00F02731">
        <w:rPr>
          <w:rFonts w:ascii="Arial" w:hAnsi="Arial" w:cs="Arial"/>
          <w:b/>
          <w:sz w:val="26"/>
          <w:szCs w:val="26"/>
          <w:lang w:val="es-ES_tradnl"/>
        </w:rPr>
        <w:t>n:</w:t>
      </w:r>
      <w:r w:rsidRPr="00F02731">
        <w:rPr>
          <w:rFonts w:ascii="Arial" w:hAnsi="Arial" w:cs="Arial"/>
          <w:sz w:val="26"/>
          <w:szCs w:val="26"/>
          <w:lang w:val="es-ES_tradnl"/>
        </w:rPr>
        <w:t xml:space="preserve"> Vietnam </w:t>
      </w:r>
    </w:p>
    <w:p w14:paraId="74279BD5" w14:textId="270FFC63" w:rsidR="00F02731" w:rsidRDefault="004C62E0" w:rsidP="00F02731">
      <w:pPr>
        <w:spacing w:after="0"/>
        <w:rPr>
          <w:rFonts w:ascii="Arial" w:hAnsi="Arial" w:cs="Arial"/>
          <w:sz w:val="26"/>
          <w:szCs w:val="26"/>
          <w:lang w:val="es-ES_tradnl"/>
        </w:rPr>
      </w:pPr>
      <w:r w:rsidRPr="00F02731">
        <w:rPr>
          <w:rFonts w:ascii="Arial" w:hAnsi="Arial" w:cs="Arial"/>
          <w:b/>
          <w:sz w:val="26"/>
          <w:szCs w:val="26"/>
          <w:lang w:val="es-ES_tradnl"/>
        </w:rPr>
        <w:t xml:space="preserve">Pregunta: </w:t>
      </w:r>
      <w:r w:rsidRPr="00F02731">
        <w:rPr>
          <w:rFonts w:ascii="Arial" w:eastAsia="Calibri" w:hAnsi="Arial" w:cs="Arial"/>
          <w:sz w:val="26"/>
          <w:szCs w:val="26"/>
          <w:lang w:val="es-ES_tradnl"/>
        </w:rPr>
        <w:t>¿</w:t>
      </w:r>
      <w:r w:rsidRPr="00F02731">
        <w:rPr>
          <w:rFonts w:ascii="Arial" w:hAnsi="Arial" w:cs="Arial"/>
          <w:sz w:val="26"/>
          <w:szCs w:val="26"/>
          <w:lang w:val="es-ES_tradnl"/>
        </w:rPr>
        <w:t>C</w:t>
      </w:r>
      <w:r w:rsidRPr="00F02731">
        <w:rPr>
          <w:rFonts w:ascii="Arial" w:eastAsia="Calibri" w:hAnsi="Arial" w:cs="Arial"/>
          <w:sz w:val="26"/>
          <w:szCs w:val="26"/>
          <w:lang w:val="es-ES_tradnl"/>
        </w:rPr>
        <w:t>ó</w:t>
      </w:r>
      <w:r w:rsidRPr="00F02731">
        <w:rPr>
          <w:rFonts w:ascii="Arial" w:hAnsi="Arial" w:cs="Arial"/>
          <w:sz w:val="26"/>
          <w:szCs w:val="26"/>
          <w:lang w:val="es-ES_tradnl"/>
        </w:rPr>
        <w:t>mo hacer de la inmigraci</w:t>
      </w:r>
      <w:r w:rsidRPr="00F02731">
        <w:rPr>
          <w:rFonts w:ascii="Arial" w:eastAsia="Calibri" w:hAnsi="Arial" w:cs="Arial"/>
          <w:sz w:val="26"/>
          <w:szCs w:val="26"/>
          <w:lang w:val="es-ES_tradnl"/>
        </w:rPr>
        <w:t>ó</w:t>
      </w:r>
      <w:r w:rsidRPr="00F02731">
        <w:rPr>
          <w:rFonts w:ascii="Arial" w:hAnsi="Arial" w:cs="Arial"/>
          <w:sz w:val="26"/>
          <w:szCs w:val="26"/>
          <w:lang w:val="es-ES_tradnl"/>
        </w:rPr>
        <w:t xml:space="preserve">n un </w:t>
      </w:r>
      <w:r w:rsidRPr="00F02731">
        <w:rPr>
          <w:rFonts w:ascii="Arial" w:eastAsia="Calibri" w:hAnsi="Arial" w:cs="Arial"/>
          <w:sz w:val="26"/>
          <w:szCs w:val="26"/>
          <w:lang w:val="es-ES_tradnl"/>
        </w:rPr>
        <w:t>é</w:t>
      </w:r>
      <w:r w:rsidRPr="00F02731">
        <w:rPr>
          <w:rFonts w:ascii="Arial" w:hAnsi="Arial" w:cs="Arial"/>
          <w:sz w:val="26"/>
          <w:szCs w:val="26"/>
          <w:lang w:val="es-ES_tradnl"/>
        </w:rPr>
        <w:t xml:space="preserve">xito </w:t>
      </w:r>
      <w:r w:rsidR="00067619" w:rsidRPr="00F02731">
        <w:rPr>
          <w:rFonts w:ascii="Arial" w:hAnsi="Arial" w:cs="Arial"/>
          <w:sz w:val="26"/>
          <w:szCs w:val="26"/>
          <w:lang w:val="es-ES_tradnl"/>
        </w:rPr>
        <w:t>econ</w:t>
      </w:r>
      <w:r w:rsidR="00067619" w:rsidRPr="00F02731">
        <w:rPr>
          <w:rFonts w:ascii="Arial" w:eastAsia="Calibri" w:hAnsi="Arial" w:cs="Arial"/>
          <w:sz w:val="26"/>
          <w:szCs w:val="26"/>
          <w:lang w:val="es-ES_tradnl"/>
        </w:rPr>
        <w:t>ó</w:t>
      </w:r>
      <w:r w:rsidR="00067619" w:rsidRPr="00F02731">
        <w:rPr>
          <w:rFonts w:ascii="Arial" w:hAnsi="Arial" w:cs="Arial"/>
          <w:sz w:val="26"/>
          <w:szCs w:val="26"/>
          <w:lang w:val="es-ES_tradnl"/>
        </w:rPr>
        <w:t>mico?</w:t>
      </w:r>
      <w:r w:rsidRPr="00F02731">
        <w:rPr>
          <w:rFonts w:ascii="Arial" w:hAnsi="Arial" w:cs="Arial"/>
          <w:sz w:val="26"/>
          <w:szCs w:val="26"/>
          <w:lang w:val="es-ES_tradnl"/>
        </w:rPr>
        <w:t xml:space="preserve">  </w:t>
      </w:r>
    </w:p>
    <w:p w14:paraId="4DDAD445" w14:textId="77777777" w:rsidR="00F02731" w:rsidRDefault="00F02731" w:rsidP="00F02731">
      <w:pPr>
        <w:spacing w:after="0"/>
        <w:rPr>
          <w:rFonts w:ascii="Arial" w:hAnsi="Arial" w:cs="Arial"/>
          <w:sz w:val="26"/>
          <w:szCs w:val="26"/>
          <w:lang w:val="es-ES_tradnl"/>
        </w:rPr>
      </w:pPr>
    </w:p>
    <w:p w14:paraId="2E92430D" w14:textId="3BF21CB8" w:rsidR="00F02731" w:rsidRPr="00F02731" w:rsidRDefault="00F02731" w:rsidP="00F4302F">
      <w:pPr>
        <w:rPr>
          <w:rFonts w:ascii="Arial" w:hAnsi="Arial" w:cs="Arial"/>
          <w:sz w:val="26"/>
          <w:szCs w:val="26"/>
          <w:lang w:val="es-ES_tradnl"/>
        </w:rPr>
      </w:pPr>
      <w:r>
        <w:rPr>
          <w:rFonts w:ascii="Arial" w:hAnsi="Arial" w:cs="Arial"/>
          <w:sz w:val="26"/>
          <w:szCs w:val="26"/>
          <w:lang w:val="es-ES_tradnl"/>
        </w:rPr>
        <w:t>Honorables presidentes, e</w:t>
      </w:r>
      <w:r w:rsidRPr="00F02731">
        <w:rPr>
          <w:rFonts w:ascii="Arial" w:hAnsi="Arial" w:cs="Arial"/>
          <w:sz w:val="26"/>
          <w:szCs w:val="26"/>
          <w:lang w:val="es-ES_tradnl"/>
        </w:rPr>
        <w:t>stimad</w:t>
      </w:r>
      <w:r>
        <w:rPr>
          <w:rFonts w:ascii="Arial" w:hAnsi="Arial" w:cs="Arial"/>
          <w:sz w:val="26"/>
          <w:szCs w:val="26"/>
          <w:lang w:val="es-ES_tradnl"/>
        </w:rPr>
        <w:t>os delegados, señoras y señores,</w:t>
      </w:r>
    </w:p>
    <w:p w14:paraId="1122E4DC" w14:textId="39B8DEAE" w:rsidR="00A0257B" w:rsidRPr="00F02731" w:rsidRDefault="00CA43BE" w:rsidP="00F4302F">
      <w:pPr>
        <w:rPr>
          <w:rFonts w:ascii="Arial" w:hAnsi="Arial" w:cs="Arial"/>
          <w:sz w:val="26"/>
          <w:szCs w:val="26"/>
          <w:lang w:val="es-ES_tradnl"/>
        </w:rPr>
      </w:pPr>
      <w:r w:rsidRPr="00F02731">
        <w:rPr>
          <w:rFonts w:ascii="Arial" w:hAnsi="Arial" w:cs="Arial"/>
          <w:sz w:val="26"/>
          <w:szCs w:val="26"/>
          <w:lang w:val="es-ES_tradnl"/>
        </w:rPr>
        <w:t>La delegaci</w:t>
      </w:r>
      <w:r w:rsidRPr="00F02731">
        <w:rPr>
          <w:rFonts w:ascii="Arial" w:eastAsia="Calibri" w:hAnsi="Arial" w:cs="Arial"/>
          <w:sz w:val="26"/>
          <w:szCs w:val="26"/>
          <w:lang w:val="es-ES_tradnl"/>
        </w:rPr>
        <w:t>ó</w:t>
      </w:r>
      <w:r w:rsidRPr="00F02731">
        <w:rPr>
          <w:rFonts w:ascii="Arial" w:hAnsi="Arial" w:cs="Arial"/>
          <w:sz w:val="26"/>
          <w:szCs w:val="26"/>
          <w:lang w:val="es-ES_tradnl"/>
        </w:rPr>
        <w:t xml:space="preserve">n del Vietnam toma consciencia </w:t>
      </w:r>
      <w:r w:rsidR="00374E46" w:rsidRPr="00F02731">
        <w:rPr>
          <w:rFonts w:ascii="Arial" w:hAnsi="Arial" w:cs="Arial"/>
          <w:sz w:val="26"/>
          <w:szCs w:val="26"/>
          <w:lang w:val="es-ES_tradnl"/>
        </w:rPr>
        <w:t>del fen</w:t>
      </w:r>
      <w:r w:rsidR="00374E46" w:rsidRPr="00F02731">
        <w:rPr>
          <w:rFonts w:ascii="Arial" w:eastAsia="Calibri" w:hAnsi="Arial" w:cs="Arial"/>
          <w:sz w:val="26"/>
          <w:szCs w:val="26"/>
          <w:lang w:val="es-ES_tradnl"/>
        </w:rPr>
        <w:t>ó</w:t>
      </w:r>
      <w:r w:rsidR="00374E46" w:rsidRPr="00F02731">
        <w:rPr>
          <w:rFonts w:ascii="Arial" w:hAnsi="Arial" w:cs="Arial"/>
          <w:sz w:val="26"/>
          <w:szCs w:val="26"/>
          <w:lang w:val="es-ES_tradnl"/>
        </w:rPr>
        <w:t>meno de la inmigraci</w:t>
      </w:r>
      <w:r w:rsidR="00374E46" w:rsidRPr="00F02731">
        <w:rPr>
          <w:rFonts w:ascii="Arial" w:eastAsia="Calibri" w:hAnsi="Arial" w:cs="Arial"/>
          <w:sz w:val="26"/>
          <w:szCs w:val="26"/>
          <w:lang w:val="es-ES_tradnl"/>
        </w:rPr>
        <w:t>ó</w:t>
      </w:r>
      <w:r w:rsidR="00374E46" w:rsidRPr="00F02731">
        <w:rPr>
          <w:rFonts w:ascii="Arial" w:hAnsi="Arial" w:cs="Arial"/>
          <w:sz w:val="26"/>
          <w:szCs w:val="26"/>
          <w:lang w:val="es-ES_tradnl"/>
        </w:rPr>
        <w:t>n</w:t>
      </w:r>
      <w:r w:rsidR="006A7EF4" w:rsidRPr="00F02731">
        <w:rPr>
          <w:rFonts w:ascii="Arial" w:hAnsi="Arial" w:cs="Arial"/>
          <w:sz w:val="26"/>
          <w:szCs w:val="26"/>
          <w:lang w:val="es-ES_tradnl"/>
        </w:rPr>
        <w:t>,</w:t>
      </w:r>
      <w:r w:rsidR="00374E46" w:rsidRPr="00F02731">
        <w:rPr>
          <w:rFonts w:ascii="Arial" w:hAnsi="Arial" w:cs="Arial"/>
          <w:sz w:val="26"/>
          <w:szCs w:val="26"/>
          <w:lang w:val="es-ES_tradnl"/>
        </w:rPr>
        <w:t xml:space="preserve"> que est</w:t>
      </w:r>
      <w:r w:rsidR="00374E46" w:rsidRPr="00F02731">
        <w:rPr>
          <w:rFonts w:ascii="Arial" w:eastAsia="Calibri" w:hAnsi="Arial" w:cs="Arial"/>
          <w:sz w:val="26"/>
          <w:szCs w:val="26"/>
          <w:lang w:val="es-ES_tradnl"/>
        </w:rPr>
        <w:t>á</w:t>
      </w:r>
      <w:r w:rsidR="00374E46" w:rsidRPr="00F02731">
        <w:rPr>
          <w:rFonts w:ascii="Arial" w:hAnsi="Arial" w:cs="Arial"/>
          <w:sz w:val="26"/>
          <w:szCs w:val="26"/>
          <w:lang w:val="es-ES_tradnl"/>
        </w:rPr>
        <w:t xml:space="preserve"> presente en varios pa</w:t>
      </w:r>
      <w:r w:rsidR="00374E46" w:rsidRPr="00F02731">
        <w:rPr>
          <w:rFonts w:ascii="Arial" w:eastAsia="Calibri" w:hAnsi="Arial" w:cs="Arial"/>
          <w:sz w:val="26"/>
          <w:szCs w:val="26"/>
          <w:lang w:val="es-ES_tradnl"/>
        </w:rPr>
        <w:t>í</w:t>
      </w:r>
      <w:r w:rsidR="00374E46" w:rsidRPr="00F02731">
        <w:rPr>
          <w:rFonts w:ascii="Arial" w:hAnsi="Arial" w:cs="Arial"/>
          <w:sz w:val="26"/>
          <w:szCs w:val="26"/>
          <w:lang w:val="es-ES_tradnl"/>
        </w:rPr>
        <w:t>ses</w:t>
      </w:r>
      <w:r w:rsidR="0043625C" w:rsidRPr="00F02731">
        <w:rPr>
          <w:rFonts w:ascii="Arial" w:hAnsi="Arial" w:cs="Arial"/>
          <w:sz w:val="26"/>
          <w:szCs w:val="26"/>
          <w:lang w:val="es-ES_tradnl"/>
        </w:rPr>
        <w:t>. Como un pa</w:t>
      </w:r>
      <w:r w:rsidR="0043625C" w:rsidRPr="00F02731">
        <w:rPr>
          <w:rFonts w:ascii="Arial" w:eastAsia="Calibri" w:hAnsi="Arial" w:cs="Arial"/>
          <w:sz w:val="26"/>
          <w:szCs w:val="26"/>
          <w:lang w:val="es-ES_tradnl"/>
        </w:rPr>
        <w:t>í</w:t>
      </w:r>
      <w:r w:rsidR="0043625C" w:rsidRPr="00F02731">
        <w:rPr>
          <w:rFonts w:ascii="Arial" w:hAnsi="Arial" w:cs="Arial"/>
          <w:sz w:val="26"/>
          <w:szCs w:val="26"/>
          <w:lang w:val="es-ES_tradnl"/>
        </w:rPr>
        <w:t>s que conoci</w:t>
      </w:r>
      <w:r w:rsidR="0043625C" w:rsidRPr="00F02731">
        <w:rPr>
          <w:rFonts w:ascii="Arial" w:eastAsia="Calibri" w:hAnsi="Arial" w:cs="Arial"/>
          <w:sz w:val="26"/>
          <w:szCs w:val="26"/>
          <w:lang w:val="es-ES_tradnl"/>
        </w:rPr>
        <w:t>ó</w:t>
      </w:r>
      <w:r w:rsidR="0043625C" w:rsidRPr="00F02731">
        <w:rPr>
          <w:rFonts w:ascii="Arial" w:hAnsi="Arial" w:cs="Arial"/>
          <w:sz w:val="26"/>
          <w:szCs w:val="26"/>
          <w:lang w:val="es-ES_tradnl"/>
        </w:rPr>
        <w:t xml:space="preserve"> casos de emigraci</w:t>
      </w:r>
      <w:r w:rsidR="0043625C" w:rsidRPr="00F02731">
        <w:rPr>
          <w:rFonts w:ascii="Arial" w:eastAsia="Calibri" w:hAnsi="Arial" w:cs="Arial"/>
          <w:sz w:val="26"/>
          <w:szCs w:val="26"/>
          <w:lang w:val="es-ES_tradnl"/>
        </w:rPr>
        <w:t>ó</w:t>
      </w:r>
      <w:r w:rsidR="0043625C" w:rsidRPr="00F02731">
        <w:rPr>
          <w:rFonts w:ascii="Arial" w:hAnsi="Arial" w:cs="Arial"/>
          <w:sz w:val="26"/>
          <w:szCs w:val="26"/>
          <w:lang w:val="es-ES_tradnl"/>
        </w:rPr>
        <w:t>n despu</w:t>
      </w:r>
      <w:r w:rsidR="0043625C" w:rsidRPr="00F02731">
        <w:rPr>
          <w:rFonts w:ascii="Arial" w:eastAsia="Calibri" w:hAnsi="Arial" w:cs="Arial"/>
          <w:sz w:val="26"/>
          <w:szCs w:val="26"/>
          <w:lang w:val="es-ES_tradnl"/>
        </w:rPr>
        <w:t>é</w:t>
      </w:r>
      <w:r w:rsidR="0043625C" w:rsidRPr="00F02731">
        <w:rPr>
          <w:rFonts w:ascii="Arial" w:hAnsi="Arial" w:cs="Arial"/>
          <w:sz w:val="26"/>
          <w:szCs w:val="26"/>
          <w:lang w:val="es-ES_tradnl"/>
        </w:rPr>
        <w:t xml:space="preserve">s de la guerra del Vietnam, sabe que es importante </w:t>
      </w:r>
      <w:r w:rsidR="009C0420" w:rsidRPr="00F02731">
        <w:rPr>
          <w:rFonts w:ascii="Arial" w:hAnsi="Arial" w:cs="Arial"/>
          <w:sz w:val="26"/>
          <w:szCs w:val="26"/>
          <w:lang w:val="es-ES_tradnl"/>
        </w:rPr>
        <w:t>tomar en consideraci</w:t>
      </w:r>
      <w:r w:rsidR="009C0420" w:rsidRPr="00F02731">
        <w:rPr>
          <w:rFonts w:ascii="Arial" w:eastAsia="Calibri" w:hAnsi="Arial" w:cs="Arial"/>
          <w:sz w:val="26"/>
          <w:szCs w:val="26"/>
          <w:lang w:val="es-ES_tradnl"/>
        </w:rPr>
        <w:t>ó</w:t>
      </w:r>
      <w:r w:rsidR="009C0420" w:rsidRPr="00F02731">
        <w:rPr>
          <w:rFonts w:ascii="Arial" w:hAnsi="Arial" w:cs="Arial"/>
          <w:sz w:val="26"/>
          <w:szCs w:val="26"/>
          <w:lang w:val="es-ES_tradnl"/>
        </w:rPr>
        <w:t xml:space="preserve">n los inmigrantes y encontrar soluciones para llegar a un </w:t>
      </w:r>
      <w:r w:rsidR="009C0420" w:rsidRPr="00F02731">
        <w:rPr>
          <w:rFonts w:ascii="Arial" w:eastAsia="Calibri" w:hAnsi="Arial" w:cs="Arial"/>
          <w:sz w:val="26"/>
          <w:szCs w:val="26"/>
          <w:lang w:val="es-ES_tradnl"/>
        </w:rPr>
        <w:t>é</w:t>
      </w:r>
      <w:r w:rsidR="009C0420" w:rsidRPr="00F02731">
        <w:rPr>
          <w:rFonts w:ascii="Arial" w:hAnsi="Arial" w:cs="Arial"/>
          <w:sz w:val="26"/>
          <w:szCs w:val="26"/>
          <w:lang w:val="es-ES_tradnl"/>
        </w:rPr>
        <w:t>xito econ</w:t>
      </w:r>
      <w:r w:rsidR="009C0420" w:rsidRPr="00F02731">
        <w:rPr>
          <w:rFonts w:ascii="Arial" w:eastAsia="Calibri" w:hAnsi="Arial" w:cs="Arial"/>
          <w:sz w:val="26"/>
          <w:szCs w:val="26"/>
          <w:lang w:val="es-ES_tradnl"/>
        </w:rPr>
        <w:t>ó</w:t>
      </w:r>
      <w:r w:rsidR="009C0420" w:rsidRPr="00F02731">
        <w:rPr>
          <w:rFonts w:ascii="Arial" w:hAnsi="Arial" w:cs="Arial"/>
          <w:sz w:val="26"/>
          <w:szCs w:val="26"/>
          <w:lang w:val="es-ES_tradnl"/>
        </w:rPr>
        <w:t>mico.</w:t>
      </w:r>
    </w:p>
    <w:p w14:paraId="4634C997" w14:textId="2C57869C" w:rsidR="009C0420" w:rsidRPr="00F02731" w:rsidRDefault="00EF0C94" w:rsidP="00F4302F">
      <w:pPr>
        <w:rPr>
          <w:rFonts w:ascii="Arial" w:hAnsi="Arial" w:cs="Arial"/>
          <w:sz w:val="26"/>
          <w:szCs w:val="26"/>
          <w:lang w:val="es-ES_tradnl"/>
        </w:rPr>
      </w:pPr>
      <w:r w:rsidRPr="00F02731">
        <w:rPr>
          <w:rFonts w:ascii="Arial" w:hAnsi="Arial" w:cs="Arial"/>
          <w:sz w:val="26"/>
          <w:szCs w:val="26"/>
          <w:lang w:val="es-ES_tradnl"/>
        </w:rPr>
        <w:t>En el pa</w:t>
      </w:r>
      <w:r w:rsidRPr="00F02731">
        <w:rPr>
          <w:rFonts w:ascii="Arial" w:eastAsia="Calibri" w:hAnsi="Arial" w:cs="Arial"/>
          <w:sz w:val="26"/>
          <w:szCs w:val="26"/>
          <w:lang w:val="es-ES_tradnl"/>
        </w:rPr>
        <w:t>í</w:t>
      </w:r>
      <w:r w:rsidRPr="00F02731">
        <w:rPr>
          <w:rFonts w:ascii="Arial" w:hAnsi="Arial" w:cs="Arial"/>
          <w:sz w:val="26"/>
          <w:szCs w:val="26"/>
          <w:lang w:val="es-ES_tradnl"/>
        </w:rPr>
        <w:t xml:space="preserve">s, </w:t>
      </w:r>
      <w:r w:rsidR="00E71D6C" w:rsidRPr="00F02731">
        <w:rPr>
          <w:rFonts w:ascii="Arial" w:hAnsi="Arial" w:cs="Arial"/>
          <w:sz w:val="26"/>
          <w:szCs w:val="26"/>
          <w:lang w:val="es-ES_tradnl"/>
        </w:rPr>
        <w:t xml:space="preserve">hubo </w:t>
      </w:r>
      <w:r w:rsidR="0041163F" w:rsidRPr="00F02731">
        <w:rPr>
          <w:rFonts w:ascii="Arial" w:hAnsi="Arial" w:cs="Arial"/>
          <w:sz w:val="26"/>
          <w:szCs w:val="26"/>
          <w:lang w:val="es-ES_tradnl"/>
        </w:rPr>
        <w:t>un poco menos de 73 000 inmigrantes</w:t>
      </w:r>
      <w:r w:rsidR="006841B7" w:rsidRPr="00F02731">
        <w:rPr>
          <w:rFonts w:ascii="Arial" w:hAnsi="Arial" w:cs="Arial"/>
          <w:sz w:val="26"/>
          <w:szCs w:val="26"/>
          <w:lang w:val="es-ES_tradnl"/>
        </w:rPr>
        <w:t xml:space="preserve"> (</w:t>
      </w:r>
      <w:r w:rsidR="00F02731">
        <w:rPr>
          <w:rFonts w:ascii="Arial" w:hAnsi="Arial" w:cs="Arial"/>
          <w:sz w:val="26"/>
          <w:szCs w:val="26"/>
          <w:lang w:val="es-ES_tradnl"/>
        </w:rPr>
        <w:t>casi el</w:t>
      </w:r>
      <w:r w:rsidR="006841B7" w:rsidRPr="00F02731">
        <w:rPr>
          <w:rFonts w:ascii="Arial" w:hAnsi="Arial" w:cs="Arial"/>
          <w:sz w:val="26"/>
          <w:szCs w:val="26"/>
          <w:lang w:val="es-ES_tradnl"/>
        </w:rPr>
        <w:t xml:space="preserve"> 1% de la poblaci</w:t>
      </w:r>
      <w:r w:rsidR="006841B7" w:rsidRPr="00F02731">
        <w:rPr>
          <w:rFonts w:ascii="Arial" w:eastAsia="Calibri" w:hAnsi="Arial" w:cs="Arial"/>
          <w:sz w:val="26"/>
          <w:szCs w:val="26"/>
          <w:lang w:val="es-ES_tradnl"/>
        </w:rPr>
        <w:t>ó</w:t>
      </w:r>
      <w:r w:rsidR="006841B7" w:rsidRPr="00F02731">
        <w:rPr>
          <w:rFonts w:ascii="Arial" w:hAnsi="Arial" w:cs="Arial"/>
          <w:sz w:val="26"/>
          <w:szCs w:val="26"/>
          <w:lang w:val="es-ES_tradnl"/>
        </w:rPr>
        <w:t>n del Vietnam)</w:t>
      </w:r>
      <w:r w:rsidR="0041163F" w:rsidRPr="00F02731">
        <w:rPr>
          <w:rFonts w:ascii="Arial" w:hAnsi="Arial" w:cs="Arial"/>
          <w:sz w:val="26"/>
          <w:szCs w:val="26"/>
          <w:lang w:val="es-ES_tradnl"/>
        </w:rPr>
        <w:t xml:space="preserve"> que proceden principalmente de Tailandia, Birmania y Banglad</w:t>
      </w:r>
      <w:r w:rsidR="0041163F" w:rsidRPr="00F02731">
        <w:rPr>
          <w:rFonts w:ascii="Arial" w:eastAsia="Calibri" w:hAnsi="Arial" w:cs="Arial"/>
          <w:sz w:val="26"/>
          <w:szCs w:val="26"/>
          <w:lang w:val="es-ES_tradnl"/>
        </w:rPr>
        <w:t>é</w:t>
      </w:r>
      <w:r w:rsidR="0041163F" w:rsidRPr="00F02731">
        <w:rPr>
          <w:rFonts w:ascii="Arial" w:hAnsi="Arial" w:cs="Arial"/>
          <w:sz w:val="26"/>
          <w:szCs w:val="26"/>
          <w:lang w:val="es-ES_tradnl"/>
        </w:rPr>
        <w:t>s</w:t>
      </w:r>
      <w:r w:rsidR="006841B7" w:rsidRPr="00F02731">
        <w:rPr>
          <w:rFonts w:ascii="Arial" w:hAnsi="Arial" w:cs="Arial"/>
          <w:sz w:val="26"/>
          <w:szCs w:val="26"/>
          <w:lang w:val="es-ES_tradnl"/>
        </w:rPr>
        <w:t>. Es decir que es uno de los pa</w:t>
      </w:r>
      <w:r w:rsidR="006841B7" w:rsidRPr="00F02731">
        <w:rPr>
          <w:rFonts w:ascii="Arial" w:eastAsia="Calibri" w:hAnsi="Arial" w:cs="Arial"/>
          <w:sz w:val="26"/>
          <w:szCs w:val="26"/>
          <w:lang w:val="es-ES_tradnl"/>
        </w:rPr>
        <w:t>í</w:t>
      </w:r>
      <w:r w:rsidR="006841B7" w:rsidRPr="00F02731">
        <w:rPr>
          <w:rFonts w:ascii="Arial" w:hAnsi="Arial" w:cs="Arial"/>
          <w:sz w:val="26"/>
          <w:szCs w:val="26"/>
          <w:lang w:val="es-ES_tradnl"/>
        </w:rPr>
        <w:t>ses con menos porcentaje de inmigraci</w:t>
      </w:r>
      <w:r w:rsidR="006841B7" w:rsidRPr="00F02731">
        <w:rPr>
          <w:rFonts w:ascii="Arial" w:eastAsia="Calibri" w:hAnsi="Arial" w:cs="Arial"/>
          <w:sz w:val="26"/>
          <w:szCs w:val="26"/>
          <w:lang w:val="es-ES_tradnl"/>
        </w:rPr>
        <w:t>ó</w:t>
      </w:r>
      <w:r w:rsidR="006841B7" w:rsidRPr="00F02731">
        <w:rPr>
          <w:rFonts w:ascii="Arial" w:hAnsi="Arial" w:cs="Arial"/>
          <w:sz w:val="26"/>
          <w:szCs w:val="26"/>
          <w:lang w:val="es-ES_tradnl"/>
        </w:rPr>
        <w:t xml:space="preserve">n del mundo. </w:t>
      </w:r>
    </w:p>
    <w:p w14:paraId="3C756030" w14:textId="7BC7E751" w:rsidR="00AA5CA4" w:rsidRPr="00F02731" w:rsidRDefault="006A5BCC" w:rsidP="00C178A6">
      <w:pPr>
        <w:rPr>
          <w:rFonts w:ascii="Arial" w:hAnsi="Arial" w:cs="Arial"/>
          <w:sz w:val="26"/>
          <w:szCs w:val="26"/>
          <w:lang w:val="es-ES_tradnl"/>
        </w:rPr>
      </w:pPr>
      <w:r w:rsidRPr="00F02731">
        <w:rPr>
          <w:rFonts w:ascii="Arial" w:hAnsi="Arial" w:cs="Arial"/>
          <w:sz w:val="26"/>
          <w:szCs w:val="26"/>
          <w:lang w:val="es-ES_tradnl"/>
        </w:rPr>
        <w:t>La tasa de desempleo del pa</w:t>
      </w:r>
      <w:r w:rsidRPr="00F02731">
        <w:rPr>
          <w:rFonts w:ascii="Arial" w:eastAsia="Calibri" w:hAnsi="Arial" w:cs="Arial"/>
          <w:sz w:val="26"/>
          <w:szCs w:val="26"/>
          <w:lang w:val="es-ES_tradnl"/>
        </w:rPr>
        <w:t>í</w:t>
      </w:r>
      <w:r w:rsidRPr="00F02731">
        <w:rPr>
          <w:rFonts w:ascii="Arial" w:hAnsi="Arial" w:cs="Arial"/>
          <w:sz w:val="26"/>
          <w:szCs w:val="26"/>
          <w:lang w:val="es-ES_tradnl"/>
        </w:rPr>
        <w:t xml:space="preserve">s es de 2,3 %, pero hay </w:t>
      </w:r>
      <w:r w:rsidR="006D1AD2" w:rsidRPr="00F02731">
        <w:rPr>
          <w:rFonts w:ascii="Arial" w:hAnsi="Arial" w:cs="Arial"/>
          <w:sz w:val="26"/>
          <w:szCs w:val="26"/>
          <w:lang w:val="es-ES_tradnl"/>
        </w:rPr>
        <w:t xml:space="preserve">una </w:t>
      </w:r>
      <w:r w:rsidR="00C178A6" w:rsidRPr="00F02731">
        <w:rPr>
          <w:rFonts w:ascii="Arial" w:hAnsi="Arial" w:cs="Arial"/>
          <w:sz w:val="26"/>
          <w:szCs w:val="26"/>
          <w:lang w:val="es-ES_tradnl"/>
        </w:rPr>
        <w:t>necesidad</w:t>
      </w:r>
      <w:r w:rsidR="006D1AD2" w:rsidRPr="00F02731">
        <w:rPr>
          <w:rFonts w:ascii="Arial" w:hAnsi="Arial" w:cs="Arial"/>
          <w:sz w:val="26"/>
          <w:szCs w:val="26"/>
          <w:lang w:val="es-ES_tradnl"/>
        </w:rPr>
        <w:t xml:space="preserve"> de mano de obra en algunos sectores de trabajo, como por ejemplo en la medicina </w:t>
      </w:r>
      <w:r w:rsidR="00F02731">
        <w:rPr>
          <w:rFonts w:ascii="Arial" w:hAnsi="Arial" w:cs="Arial"/>
          <w:sz w:val="26"/>
          <w:szCs w:val="26"/>
          <w:lang w:val="es-ES_tradnl"/>
        </w:rPr>
        <w:t>que necesita</w:t>
      </w:r>
      <w:r w:rsidR="006D1AD2" w:rsidRPr="00F02731">
        <w:rPr>
          <w:rFonts w:ascii="Arial" w:hAnsi="Arial" w:cs="Arial"/>
          <w:sz w:val="26"/>
          <w:szCs w:val="26"/>
          <w:lang w:val="es-ES_tradnl"/>
        </w:rPr>
        <w:t xml:space="preserve"> cirujanos, o </w:t>
      </w:r>
      <w:r w:rsidR="00F02731">
        <w:rPr>
          <w:rFonts w:ascii="Arial" w:hAnsi="Arial" w:cs="Arial"/>
          <w:sz w:val="26"/>
          <w:szCs w:val="26"/>
          <w:lang w:val="es-ES_tradnl"/>
        </w:rPr>
        <w:t>en el turismo. Por es</w:t>
      </w:r>
      <w:r w:rsidR="008660FD" w:rsidRPr="00F02731">
        <w:rPr>
          <w:rFonts w:ascii="Arial" w:hAnsi="Arial" w:cs="Arial"/>
          <w:sz w:val="26"/>
          <w:szCs w:val="26"/>
          <w:lang w:val="es-ES_tradnl"/>
        </w:rPr>
        <w:t>o, el pa</w:t>
      </w:r>
      <w:r w:rsidR="008660FD" w:rsidRPr="00F02731">
        <w:rPr>
          <w:rFonts w:ascii="Arial" w:eastAsia="Calibri" w:hAnsi="Arial" w:cs="Arial"/>
          <w:sz w:val="26"/>
          <w:szCs w:val="26"/>
          <w:lang w:val="es-ES_tradnl"/>
        </w:rPr>
        <w:t>í</w:t>
      </w:r>
      <w:r w:rsidR="008660FD" w:rsidRPr="00F02731">
        <w:rPr>
          <w:rFonts w:ascii="Arial" w:hAnsi="Arial" w:cs="Arial"/>
          <w:sz w:val="26"/>
          <w:szCs w:val="26"/>
          <w:lang w:val="es-ES_tradnl"/>
        </w:rPr>
        <w:t xml:space="preserve">s </w:t>
      </w:r>
      <w:r w:rsidR="00C178A6" w:rsidRPr="00F02731">
        <w:rPr>
          <w:rFonts w:ascii="Arial" w:hAnsi="Arial" w:cs="Arial"/>
          <w:sz w:val="26"/>
          <w:szCs w:val="26"/>
          <w:lang w:val="es-ES_tradnl"/>
        </w:rPr>
        <w:t>concluy</w:t>
      </w:r>
      <w:r w:rsidR="00C178A6" w:rsidRPr="00F02731">
        <w:rPr>
          <w:rFonts w:ascii="Arial" w:eastAsia="Calibri" w:hAnsi="Arial" w:cs="Arial"/>
          <w:sz w:val="26"/>
          <w:szCs w:val="26"/>
          <w:lang w:val="es-ES_tradnl"/>
        </w:rPr>
        <w:t>ó</w:t>
      </w:r>
      <w:r w:rsidR="002711DD" w:rsidRPr="00F02731">
        <w:rPr>
          <w:rFonts w:ascii="Arial" w:hAnsi="Arial" w:cs="Arial"/>
          <w:sz w:val="26"/>
          <w:szCs w:val="26"/>
          <w:lang w:val="es-ES_tradnl"/>
        </w:rPr>
        <w:t xml:space="preserve"> un acuerdo con</w:t>
      </w:r>
      <w:r w:rsidR="00C178A6" w:rsidRPr="00F02731">
        <w:rPr>
          <w:rFonts w:ascii="Arial" w:hAnsi="Arial" w:cs="Arial"/>
          <w:sz w:val="26"/>
          <w:szCs w:val="26"/>
          <w:lang w:val="es-ES_tradnl"/>
        </w:rPr>
        <w:t xml:space="preserve"> otros pa</w:t>
      </w:r>
      <w:r w:rsidR="00C178A6" w:rsidRPr="00F02731">
        <w:rPr>
          <w:rFonts w:ascii="Arial" w:eastAsia="Calibri" w:hAnsi="Arial" w:cs="Arial"/>
          <w:sz w:val="26"/>
          <w:szCs w:val="26"/>
          <w:lang w:val="es-ES_tradnl"/>
        </w:rPr>
        <w:t>í</w:t>
      </w:r>
      <w:r w:rsidR="00C178A6" w:rsidRPr="00F02731">
        <w:rPr>
          <w:rFonts w:ascii="Arial" w:hAnsi="Arial" w:cs="Arial"/>
          <w:sz w:val="26"/>
          <w:szCs w:val="26"/>
          <w:lang w:val="es-ES_tradnl"/>
        </w:rPr>
        <w:t xml:space="preserve">ses del ASEAN para permitir a personas del </w:t>
      </w:r>
      <w:r w:rsidR="00846A72">
        <w:rPr>
          <w:rFonts w:ascii="Arial" w:hAnsi="Arial" w:cs="Arial"/>
          <w:sz w:val="26"/>
          <w:szCs w:val="26"/>
          <w:lang w:val="es-ES_tradnl"/>
        </w:rPr>
        <w:t xml:space="preserve">Laos, Tailandia o Indonesia </w:t>
      </w:r>
      <w:bookmarkStart w:id="0" w:name="_GoBack"/>
      <w:bookmarkEnd w:id="0"/>
      <w:r w:rsidR="00C178A6" w:rsidRPr="00F02731">
        <w:rPr>
          <w:rFonts w:ascii="Arial" w:hAnsi="Arial" w:cs="Arial"/>
          <w:sz w:val="26"/>
          <w:szCs w:val="26"/>
          <w:lang w:val="es-ES_tradnl"/>
        </w:rPr>
        <w:t>traba</w:t>
      </w:r>
      <w:r w:rsidR="000E47B2">
        <w:rPr>
          <w:rFonts w:ascii="Arial" w:hAnsi="Arial" w:cs="Arial"/>
          <w:sz w:val="26"/>
          <w:szCs w:val="26"/>
          <w:lang w:val="es-ES_tradnl"/>
        </w:rPr>
        <w:t>jar en</w:t>
      </w:r>
      <w:r w:rsidR="00C178A6" w:rsidRPr="00F02731">
        <w:rPr>
          <w:rFonts w:ascii="Arial" w:hAnsi="Arial" w:cs="Arial"/>
          <w:sz w:val="26"/>
          <w:szCs w:val="26"/>
          <w:lang w:val="es-ES_tradnl"/>
        </w:rPr>
        <w:t xml:space="preserve"> Vietnam. Esta soluci</w:t>
      </w:r>
      <w:r w:rsidR="00C178A6" w:rsidRPr="00F02731">
        <w:rPr>
          <w:rFonts w:ascii="Arial" w:eastAsia="Calibri" w:hAnsi="Arial" w:cs="Arial"/>
          <w:sz w:val="26"/>
          <w:szCs w:val="26"/>
          <w:lang w:val="es-ES_tradnl"/>
        </w:rPr>
        <w:t>ó</w:t>
      </w:r>
      <w:r w:rsidR="00C178A6" w:rsidRPr="00F02731">
        <w:rPr>
          <w:rFonts w:ascii="Arial" w:hAnsi="Arial" w:cs="Arial"/>
          <w:sz w:val="26"/>
          <w:szCs w:val="26"/>
          <w:lang w:val="es-ES_tradnl"/>
        </w:rPr>
        <w:t>n es un buen medio para el pa</w:t>
      </w:r>
      <w:r w:rsidR="00C178A6" w:rsidRPr="00F02731">
        <w:rPr>
          <w:rFonts w:ascii="Arial" w:eastAsia="Calibri" w:hAnsi="Arial" w:cs="Arial"/>
          <w:sz w:val="26"/>
          <w:szCs w:val="26"/>
          <w:lang w:val="es-ES_tradnl"/>
        </w:rPr>
        <w:t>í</w:t>
      </w:r>
      <w:r w:rsidR="00F02731">
        <w:rPr>
          <w:rFonts w:ascii="Arial" w:hAnsi="Arial" w:cs="Arial"/>
          <w:sz w:val="26"/>
          <w:szCs w:val="26"/>
          <w:lang w:val="es-ES_tradnl"/>
        </w:rPr>
        <w:t>s de conseguir</w:t>
      </w:r>
      <w:r w:rsidR="00C178A6" w:rsidRPr="00F02731">
        <w:rPr>
          <w:rFonts w:ascii="Arial" w:hAnsi="Arial" w:cs="Arial"/>
          <w:sz w:val="26"/>
          <w:szCs w:val="26"/>
          <w:lang w:val="es-ES_tradnl"/>
        </w:rPr>
        <w:t xml:space="preserve"> mano de obra y para los inmigrantes de acceder a un trabajo.</w:t>
      </w:r>
    </w:p>
    <w:p w14:paraId="4E5F9072" w14:textId="4844AD83" w:rsidR="00D71D05" w:rsidRPr="00F02731" w:rsidRDefault="00A12653" w:rsidP="00D71D05">
      <w:pPr>
        <w:rPr>
          <w:rFonts w:ascii="Arial" w:hAnsi="Arial" w:cs="Arial"/>
          <w:sz w:val="26"/>
          <w:szCs w:val="26"/>
          <w:lang w:val="es-ES_tradnl"/>
        </w:rPr>
      </w:pPr>
      <w:r w:rsidRPr="00F02731">
        <w:rPr>
          <w:rFonts w:ascii="Arial" w:hAnsi="Arial" w:cs="Arial"/>
          <w:sz w:val="26"/>
          <w:szCs w:val="26"/>
          <w:lang w:val="es-ES_tradnl"/>
        </w:rPr>
        <w:t>Por otro lado, los migrantes aceptan más fácilmente los trabajos que los habitantes del país no quieren ejercitar (los puestos menos cualificados</w:t>
      </w:r>
      <w:r w:rsidR="00640461" w:rsidRPr="00F02731">
        <w:rPr>
          <w:rFonts w:ascii="Arial" w:hAnsi="Arial" w:cs="Arial"/>
          <w:sz w:val="26"/>
          <w:szCs w:val="26"/>
          <w:lang w:val="es-ES_tradnl"/>
        </w:rPr>
        <w:t xml:space="preserve"> como </w:t>
      </w:r>
      <w:r w:rsidR="00D71D05" w:rsidRPr="00F02731">
        <w:rPr>
          <w:rFonts w:ascii="Arial" w:hAnsi="Arial" w:cs="Arial"/>
          <w:sz w:val="26"/>
          <w:szCs w:val="26"/>
          <w:lang w:val="es-ES_tradnl"/>
        </w:rPr>
        <w:t>en el sector de la limpieza</w:t>
      </w:r>
      <w:r w:rsidRPr="00F02731">
        <w:rPr>
          <w:rFonts w:ascii="Arial" w:hAnsi="Arial" w:cs="Arial"/>
          <w:sz w:val="26"/>
          <w:szCs w:val="26"/>
          <w:lang w:val="es-ES_tradnl"/>
        </w:rPr>
        <w:t xml:space="preserve">). </w:t>
      </w:r>
      <w:r w:rsidR="00D71D05" w:rsidRPr="00F02731">
        <w:rPr>
          <w:rFonts w:ascii="Arial" w:hAnsi="Arial" w:cs="Arial"/>
          <w:sz w:val="26"/>
          <w:szCs w:val="26"/>
          <w:lang w:val="es-ES_tradnl"/>
        </w:rPr>
        <w:t xml:space="preserve">Es beneficioso para las empresas. El país podría proponer acceso a la formación para </w:t>
      </w:r>
      <w:r w:rsidR="00F02731">
        <w:rPr>
          <w:rFonts w:ascii="Arial" w:hAnsi="Arial" w:cs="Arial"/>
          <w:sz w:val="26"/>
          <w:szCs w:val="26"/>
          <w:lang w:val="es-ES_tradnl"/>
        </w:rPr>
        <w:t>los inmigrantes que no encuentren trabajo que no esté</w:t>
      </w:r>
      <w:r w:rsidR="00D71D05" w:rsidRPr="00F02731">
        <w:rPr>
          <w:rFonts w:ascii="Arial" w:hAnsi="Arial" w:cs="Arial"/>
          <w:sz w:val="26"/>
          <w:szCs w:val="26"/>
          <w:lang w:val="es-ES_tradnl"/>
        </w:rPr>
        <w:t xml:space="preserve">n </w:t>
      </w:r>
      <w:r w:rsidR="00AA5CA4" w:rsidRPr="00F02731">
        <w:rPr>
          <w:rFonts w:ascii="Arial" w:hAnsi="Arial" w:cs="Arial"/>
          <w:sz w:val="26"/>
          <w:szCs w:val="26"/>
          <w:lang w:val="es-ES_tradnl"/>
        </w:rPr>
        <w:t>cualificados.</w:t>
      </w:r>
      <w:r w:rsidR="00D71D05" w:rsidRPr="00F02731">
        <w:rPr>
          <w:rFonts w:ascii="Arial" w:hAnsi="Arial" w:cs="Arial"/>
          <w:sz w:val="26"/>
          <w:szCs w:val="26"/>
          <w:lang w:val="es-ES_tradnl"/>
        </w:rPr>
        <w:t xml:space="preserve"> </w:t>
      </w:r>
    </w:p>
    <w:p w14:paraId="4D168632" w14:textId="4213CB44" w:rsidR="00AA5CA4" w:rsidRPr="00F02731" w:rsidRDefault="00AA5CA4" w:rsidP="00D71D05">
      <w:pPr>
        <w:rPr>
          <w:rFonts w:ascii="Arial" w:hAnsi="Arial" w:cs="Arial"/>
          <w:sz w:val="26"/>
          <w:szCs w:val="26"/>
          <w:lang w:val="es-ES_tradnl"/>
        </w:rPr>
      </w:pPr>
      <w:r w:rsidRPr="00F02731">
        <w:rPr>
          <w:rFonts w:ascii="Arial" w:hAnsi="Arial" w:cs="Arial"/>
          <w:sz w:val="26"/>
          <w:szCs w:val="26"/>
          <w:lang w:val="es-ES_tradnl"/>
        </w:rPr>
        <w:t xml:space="preserve">Al contrario, el </w:t>
      </w:r>
      <w:r w:rsidR="00C0022F" w:rsidRPr="00F02731">
        <w:rPr>
          <w:rFonts w:ascii="Arial" w:hAnsi="Arial" w:cs="Arial"/>
          <w:sz w:val="26"/>
          <w:szCs w:val="26"/>
          <w:lang w:val="es-ES_tradnl"/>
        </w:rPr>
        <w:t xml:space="preserve">país es uno de los que </w:t>
      </w:r>
      <w:r w:rsidR="00F02731">
        <w:rPr>
          <w:rFonts w:ascii="Arial" w:hAnsi="Arial" w:cs="Arial"/>
          <w:sz w:val="26"/>
          <w:szCs w:val="26"/>
          <w:lang w:val="es-ES_tradnl"/>
        </w:rPr>
        <w:t>tienen el mayor número</w:t>
      </w:r>
      <w:r w:rsidR="00E60C66">
        <w:rPr>
          <w:rFonts w:ascii="Arial" w:hAnsi="Arial" w:cs="Arial"/>
          <w:sz w:val="26"/>
          <w:szCs w:val="26"/>
          <w:lang w:val="es-ES_tradnl"/>
        </w:rPr>
        <w:t xml:space="preserve"> de expatriados de</w:t>
      </w:r>
      <w:r w:rsidR="00C0022F" w:rsidRPr="00F02731">
        <w:rPr>
          <w:rFonts w:ascii="Arial" w:hAnsi="Arial" w:cs="Arial"/>
          <w:sz w:val="26"/>
          <w:szCs w:val="26"/>
          <w:lang w:val="es-ES_tradnl"/>
        </w:rPr>
        <w:t xml:space="preserve"> Asia, entonces es un medio para el Vietnam de desarrollarse en el plano económico gracias a inmigrantes cualificados.</w:t>
      </w:r>
    </w:p>
    <w:p w14:paraId="626BD8B9" w14:textId="56FF7D06" w:rsidR="00D71D05" w:rsidRPr="00F02731" w:rsidRDefault="00D71D05" w:rsidP="00C178A6">
      <w:pPr>
        <w:rPr>
          <w:rFonts w:ascii="Arial" w:hAnsi="Arial" w:cs="Arial"/>
          <w:sz w:val="26"/>
          <w:szCs w:val="26"/>
          <w:lang w:val="es-ES_tradnl"/>
        </w:rPr>
      </w:pPr>
      <w:r w:rsidRPr="00F02731">
        <w:rPr>
          <w:rFonts w:ascii="Arial" w:hAnsi="Arial" w:cs="Arial"/>
          <w:sz w:val="26"/>
          <w:szCs w:val="26"/>
          <w:lang w:val="es-ES_tradnl"/>
        </w:rPr>
        <w:t>Los inmigrantes contribuyen a la economía del Vietnam cuando compran productos o servicios del país, o cuando compran una vivienda.</w:t>
      </w:r>
      <w:r w:rsidR="00717E30" w:rsidRPr="00F02731">
        <w:rPr>
          <w:rFonts w:ascii="Arial" w:hAnsi="Arial" w:cs="Arial"/>
          <w:sz w:val="26"/>
          <w:szCs w:val="26"/>
          <w:lang w:val="es-ES_tradnl"/>
        </w:rPr>
        <w:t xml:space="preserve"> </w:t>
      </w:r>
    </w:p>
    <w:p w14:paraId="255C0A2F" w14:textId="5B1E0820" w:rsidR="00717E30" w:rsidRPr="00F02731" w:rsidRDefault="00717E30" w:rsidP="00C178A6">
      <w:pPr>
        <w:rPr>
          <w:rFonts w:ascii="Arial" w:hAnsi="Arial" w:cs="Arial"/>
          <w:sz w:val="26"/>
          <w:szCs w:val="26"/>
          <w:lang w:val="es-ES_tradnl"/>
        </w:rPr>
      </w:pPr>
      <w:r w:rsidRPr="00F02731">
        <w:rPr>
          <w:rFonts w:ascii="Arial" w:hAnsi="Arial" w:cs="Arial"/>
          <w:sz w:val="26"/>
          <w:szCs w:val="26"/>
          <w:lang w:val="es-ES_tradnl"/>
        </w:rPr>
        <w:t xml:space="preserve">Entonces, no es </w:t>
      </w:r>
      <w:r w:rsidR="00506143" w:rsidRPr="00F02731">
        <w:rPr>
          <w:rFonts w:ascii="Arial" w:hAnsi="Arial" w:cs="Arial"/>
          <w:sz w:val="26"/>
          <w:szCs w:val="26"/>
          <w:lang w:val="es-ES_tradnl"/>
        </w:rPr>
        <w:t>necesario devolver los migrantes, especialmente los refugiados, y pensar que rebajan la economía del Vietnam porqu</w:t>
      </w:r>
      <w:r w:rsidR="00E60C66">
        <w:rPr>
          <w:rFonts w:ascii="Arial" w:hAnsi="Arial" w:cs="Arial"/>
          <w:sz w:val="26"/>
          <w:szCs w:val="26"/>
          <w:lang w:val="es-ES_tradnl"/>
        </w:rPr>
        <w:t xml:space="preserve">e contribuyen en parte a ella. </w:t>
      </w:r>
      <w:r w:rsidR="00506143" w:rsidRPr="00F02731">
        <w:rPr>
          <w:rFonts w:ascii="Arial" w:hAnsi="Arial" w:cs="Arial"/>
          <w:sz w:val="26"/>
          <w:szCs w:val="26"/>
          <w:lang w:val="es-ES_tradnl"/>
        </w:rPr>
        <w:t xml:space="preserve">Aunque el país no tiene muchos migrantes en comparación </w:t>
      </w:r>
      <w:r w:rsidR="00F02731">
        <w:rPr>
          <w:rFonts w:ascii="Arial" w:hAnsi="Arial" w:cs="Arial"/>
          <w:sz w:val="26"/>
          <w:szCs w:val="26"/>
          <w:lang w:val="es-ES_tradnl"/>
        </w:rPr>
        <w:t>con</w:t>
      </w:r>
      <w:r w:rsidR="00506143" w:rsidRPr="00F02731">
        <w:rPr>
          <w:rFonts w:ascii="Arial" w:hAnsi="Arial" w:cs="Arial"/>
          <w:sz w:val="26"/>
          <w:szCs w:val="26"/>
          <w:lang w:val="es-ES_tradnl"/>
        </w:rPr>
        <w:t xml:space="preserve"> países como Alemania o Francia, es importante integrarlos al país porque forman parte del Vietnam y </w:t>
      </w:r>
      <w:r w:rsidR="00AD31C3" w:rsidRPr="00F02731">
        <w:rPr>
          <w:rFonts w:ascii="Arial" w:hAnsi="Arial" w:cs="Arial"/>
          <w:sz w:val="26"/>
          <w:szCs w:val="26"/>
          <w:lang w:val="es-ES_tradnl"/>
        </w:rPr>
        <w:t>traen</w:t>
      </w:r>
      <w:r w:rsidR="00506143" w:rsidRPr="00F02731">
        <w:rPr>
          <w:rFonts w:ascii="Arial" w:hAnsi="Arial" w:cs="Arial"/>
          <w:sz w:val="26"/>
          <w:szCs w:val="26"/>
          <w:lang w:val="es-ES_tradnl"/>
        </w:rPr>
        <w:t xml:space="preserve"> ventajas para la economía.</w:t>
      </w:r>
    </w:p>
    <w:p w14:paraId="5C9466D4" w14:textId="5E95FF9F" w:rsidR="00C178A6" w:rsidRPr="00F02731" w:rsidRDefault="00F02731">
      <w:pPr>
        <w:rPr>
          <w:rFonts w:ascii="Arial" w:hAnsi="Arial" w:cs="Arial"/>
          <w:sz w:val="26"/>
          <w:szCs w:val="26"/>
          <w:lang w:val="es-ES_tradnl"/>
        </w:rPr>
      </w:pPr>
      <w:r w:rsidRPr="00F02731">
        <w:rPr>
          <w:rFonts w:ascii="Arial" w:hAnsi="Arial" w:cs="Arial"/>
          <w:sz w:val="26"/>
          <w:szCs w:val="26"/>
          <w:lang w:val="es-ES_tradnl"/>
        </w:rPr>
        <w:t>Gracias por su escucha.</w:t>
      </w:r>
    </w:p>
    <w:sectPr w:rsidR="00C178A6" w:rsidRPr="00F02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A4D89"/>
    <w:multiLevelType w:val="multilevel"/>
    <w:tmpl w:val="AC908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7A2073"/>
    <w:multiLevelType w:val="multilevel"/>
    <w:tmpl w:val="2ADCA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480B99"/>
    <w:multiLevelType w:val="multilevel"/>
    <w:tmpl w:val="1B44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2F"/>
    <w:rsid w:val="00067619"/>
    <w:rsid w:val="000E47B2"/>
    <w:rsid w:val="00104F1D"/>
    <w:rsid w:val="00135E4C"/>
    <w:rsid w:val="002711DD"/>
    <w:rsid w:val="00273555"/>
    <w:rsid w:val="00317FC0"/>
    <w:rsid w:val="00323270"/>
    <w:rsid w:val="00374E46"/>
    <w:rsid w:val="00405F6F"/>
    <w:rsid w:val="0041163F"/>
    <w:rsid w:val="00420DD9"/>
    <w:rsid w:val="0043625C"/>
    <w:rsid w:val="004C62E0"/>
    <w:rsid w:val="00506143"/>
    <w:rsid w:val="005261A8"/>
    <w:rsid w:val="00544883"/>
    <w:rsid w:val="0063214E"/>
    <w:rsid w:val="00640461"/>
    <w:rsid w:val="006841B7"/>
    <w:rsid w:val="006A5BCC"/>
    <w:rsid w:val="006A7EF4"/>
    <w:rsid w:val="006D1AD2"/>
    <w:rsid w:val="00717E30"/>
    <w:rsid w:val="00846A72"/>
    <w:rsid w:val="008660FD"/>
    <w:rsid w:val="008C0907"/>
    <w:rsid w:val="008F539B"/>
    <w:rsid w:val="00904C44"/>
    <w:rsid w:val="00937A78"/>
    <w:rsid w:val="00997DD9"/>
    <w:rsid w:val="009C0420"/>
    <w:rsid w:val="00A0257B"/>
    <w:rsid w:val="00A12653"/>
    <w:rsid w:val="00A6785F"/>
    <w:rsid w:val="00AA5CA4"/>
    <w:rsid w:val="00AD31C3"/>
    <w:rsid w:val="00C0022F"/>
    <w:rsid w:val="00C029D3"/>
    <w:rsid w:val="00C178A6"/>
    <w:rsid w:val="00CA43BE"/>
    <w:rsid w:val="00D71D05"/>
    <w:rsid w:val="00E47F05"/>
    <w:rsid w:val="00E60C66"/>
    <w:rsid w:val="00E71D6C"/>
    <w:rsid w:val="00EA6EE7"/>
    <w:rsid w:val="00EF0C94"/>
    <w:rsid w:val="00EF4D78"/>
    <w:rsid w:val="00F02731"/>
    <w:rsid w:val="00F4302F"/>
    <w:rsid w:val="00FB0603"/>
    <w:rsid w:val="00FD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FBB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32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317F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32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317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80332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694276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2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7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9409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B8B2AD"/>
                        <w:left w:val="single" w:sz="6" w:space="0" w:color="B8B2AD"/>
                        <w:bottom w:val="single" w:sz="6" w:space="0" w:color="B8B2AD"/>
                        <w:right w:val="single" w:sz="6" w:space="0" w:color="B8B2AD"/>
                      </w:divBdr>
                      <w:divsChild>
                        <w:div w:id="1078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0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76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497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71121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B8B2AD"/>
                        <w:left w:val="single" w:sz="6" w:space="0" w:color="B8B2AD"/>
                        <w:bottom w:val="single" w:sz="6" w:space="0" w:color="B8B2AD"/>
                        <w:right w:val="single" w:sz="6" w:space="0" w:color="B8B2AD"/>
                      </w:divBdr>
                      <w:divsChild>
                        <w:div w:id="25555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3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6297582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1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2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635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B8B2AD"/>
                            <w:left w:val="single" w:sz="6" w:space="0" w:color="B8B2AD"/>
                            <w:bottom w:val="single" w:sz="6" w:space="0" w:color="B8B2AD"/>
                            <w:right w:val="single" w:sz="6" w:space="0" w:color="B8B2AD"/>
                          </w:divBdr>
                          <w:divsChild>
                            <w:div w:id="57928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89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0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 Pfiffelmann</dc:creator>
  <cp:lastModifiedBy>Vieira Marie-Carmen</cp:lastModifiedBy>
  <cp:revision>2</cp:revision>
  <dcterms:created xsi:type="dcterms:W3CDTF">2018-01-23T12:34:00Z</dcterms:created>
  <dcterms:modified xsi:type="dcterms:W3CDTF">2018-01-23T12:34:00Z</dcterms:modified>
</cp:coreProperties>
</file>