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C64D8" w14:textId="77777777" w:rsidR="00017971" w:rsidRPr="00BF1F0A" w:rsidRDefault="00017971" w:rsidP="008B2211">
      <w:pPr>
        <w:spacing w:line="240" w:lineRule="auto"/>
        <w:jc w:val="both"/>
        <w:rPr>
          <w:rFonts w:ascii="Times New Roman" w:hAnsi="Times New Roman" w:cs="Times New Roman"/>
          <w:sz w:val="20"/>
          <w:szCs w:val="20"/>
        </w:rPr>
      </w:pPr>
      <w:r w:rsidRPr="00BF1F0A">
        <w:rPr>
          <w:rFonts w:ascii="Times New Roman" w:hAnsi="Times New Roman" w:cs="Times New Roman"/>
          <w:sz w:val="20"/>
          <w:szCs w:val="20"/>
        </w:rPr>
        <w:t>Commission : Droits humains</w:t>
      </w:r>
    </w:p>
    <w:p w14:paraId="0A858A37" w14:textId="77777777" w:rsidR="00017971" w:rsidRPr="00BF1F0A" w:rsidRDefault="00017971" w:rsidP="008B2211">
      <w:pPr>
        <w:spacing w:line="240" w:lineRule="auto"/>
        <w:jc w:val="both"/>
        <w:rPr>
          <w:rFonts w:ascii="Times New Roman" w:hAnsi="Times New Roman" w:cs="Times New Roman"/>
          <w:sz w:val="20"/>
          <w:szCs w:val="20"/>
        </w:rPr>
      </w:pPr>
      <w:r w:rsidRPr="00BF1F0A">
        <w:rPr>
          <w:rFonts w:ascii="Times New Roman" w:hAnsi="Times New Roman" w:cs="Times New Roman"/>
          <w:sz w:val="20"/>
          <w:szCs w:val="20"/>
        </w:rPr>
        <w:t>Question : Lancement d’une campagne onusienne de sensib</w:t>
      </w:r>
      <w:r>
        <w:rPr>
          <w:rFonts w:ascii="Times New Roman" w:hAnsi="Times New Roman" w:cs="Times New Roman"/>
          <w:sz w:val="20"/>
          <w:szCs w:val="20"/>
        </w:rPr>
        <w:t>ilisation aux droits des femmes</w:t>
      </w:r>
    </w:p>
    <w:p w14:paraId="401407FE" w14:textId="77777777" w:rsidR="00017971" w:rsidRPr="00BF1F0A" w:rsidRDefault="00017971" w:rsidP="008B2211">
      <w:pPr>
        <w:spacing w:line="240" w:lineRule="auto"/>
        <w:jc w:val="both"/>
        <w:rPr>
          <w:rFonts w:ascii="Times New Roman" w:hAnsi="Times New Roman" w:cs="Times New Roman"/>
          <w:sz w:val="20"/>
          <w:szCs w:val="20"/>
        </w:rPr>
      </w:pPr>
      <w:r w:rsidRPr="00BF1F0A">
        <w:rPr>
          <w:rFonts w:ascii="Times New Roman" w:hAnsi="Times New Roman" w:cs="Times New Roman"/>
          <w:sz w:val="20"/>
          <w:szCs w:val="20"/>
        </w:rPr>
        <w:t>Auteur : Suède</w:t>
      </w:r>
    </w:p>
    <w:p w14:paraId="5B8374F6" w14:textId="1E1F90F4" w:rsidR="00F2289D" w:rsidRDefault="00017971" w:rsidP="008B221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BF1F0A">
        <w:rPr>
          <w:rFonts w:ascii="Times New Roman" w:hAnsi="Times New Roman" w:cs="Times New Roman"/>
          <w:sz w:val="20"/>
          <w:szCs w:val="20"/>
        </w:rPr>
        <w:t xml:space="preserve">La position de </w:t>
      </w:r>
      <w:r>
        <w:rPr>
          <w:rFonts w:ascii="Times New Roman" w:hAnsi="Times New Roman" w:cs="Times New Roman"/>
          <w:sz w:val="20"/>
          <w:szCs w:val="20"/>
        </w:rPr>
        <w:t>la Suède est particulièrement progressiste</w:t>
      </w:r>
      <w:r w:rsidRPr="00BF1F0A">
        <w:rPr>
          <w:rFonts w:ascii="Times New Roman" w:hAnsi="Times New Roman" w:cs="Times New Roman"/>
          <w:sz w:val="20"/>
          <w:szCs w:val="20"/>
        </w:rPr>
        <w:t xml:space="preserve"> quant </w:t>
      </w:r>
      <w:r>
        <w:rPr>
          <w:rFonts w:ascii="Times New Roman" w:hAnsi="Times New Roman" w:cs="Times New Roman"/>
          <w:sz w:val="20"/>
          <w:szCs w:val="20"/>
        </w:rPr>
        <w:t>aux garanties</w:t>
      </w:r>
      <w:r w:rsidRPr="00BF1F0A">
        <w:rPr>
          <w:rFonts w:ascii="Times New Roman" w:hAnsi="Times New Roman" w:cs="Times New Roman"/>
          <w:sz w:val="20"/>
          <w:szCs w:val="20"/>
        </w:rPr>
        <w:t xml:space="preserve"> </w:t>
      </w:r>
      <w:r>
        <w:rPr>
          <w:rFonts w:ascii="Times New Roman" w:hAnsi="Times New Roman" w:cs="Times New Roman"/>
          <w:sz w:val="20"/>
          <w:szCs w:val="20"/>
        </w:rPr>
        <w:t xml:space="preserve">juridiques concernant les </w:t>
      </w:r>
      <w:r w:rsidRPr="00BF1F0A">
        <w:rPr>
          <w:rFonts w:ascii="Times New Roman" w:hAnsi="Times New Roman" w:cs="Times New Roman"/>
          <w:sz w:val="20"/>
          <w:szCs w:val="20"/>
        </w:rPr>
        <w:t xml:space="preserve">droits des femmes. Cette </w:t>
      </w:r>
      <w:r>
        <w:rPr>
          <w:rFonts w:ascii="Times New Roman" w:hAnsi="Times New Roman" w:cs="Times New Roman"/>
          <w:sz w:val="20"/>
          <w:szCs w:val="20"/>
        </w:rPr>
        <w:t>volonté politique est le résultat d'une tradition ancienne puisque dès le XIII</w:t>
      </w:r>
      <w:r w:rsidRPr="00017971">
        <w:rPr>
          <w:rFonts w:ascii="Times New Roman" w:hAnsi="Times New Roman" w:cs="Times New Roman"/>
          <w:sz w:val="20"/>
          <w:szCs w:val="20"/>
          <w:vertAlign w:val="superscript"/>
        </w:rPr>
        <w:t>ème</w:t>
      </w:r>
      <w:r>
        <w:rPr>
          <w:rFonts w:ascii="Times New Roman" w:hAnsi="Times New Roman" w:cs="Times New Roman"/>
          <w:sz w:val="20"/>
          <w:szCs w:val="20"/>
          <w:vertAlign w:val="superscript"/>
        </w:rPr>
        <w:t xml:space="preserve"> </w:t>
      </w:r>
      <w:r>
        <w:rPr>
          <w:rFonts w:ascii="Times New Roman" w:hAnsi="Times New Roman" w:cs="Times New Roman"/>
          <w:sz w:val="20"/>
          <w:szCs w:val="20"/>
        </w:rPr>
        <w:t>siècle</w:t>
      </w:r>
      <w:r w:rsidRPr="00BF1F0A">
        <w:rPr>
          <w:rFonts w:ascii="Times New Roman" w:hAnsi="Times New Roman" w:cs="Times New Roman"/>
          <w:sz w:val="20"/>
          <w:szCs w:val="20"/>
        </w:rPr>
        <w:t>, le roi Birger Jarl a promulgué une législation sur les violences faites aux femmes, interdisant le viol et l’enlèvement.</w:t>
      </w:r>
      <w:r>
        <w:rPr>
          <w:rFonts w:ascii="Times New Roman" w:hAnsi="Times New Roman" w:cs="Times New Roman"/>
          <w:sz w:val="20"/>
          <w:szCs w:val="20"/>
        </w:rPr>
        <w:t xml:space="preserve"> Toutefois</w:t>
      </w:r>
      <w:r w:rsidR="00F2289D">
        <w:rPr>
          <w:rFonts w:ascii="Times New Roman" w:hAnsi="Times New Roman" w:cs="Times New Roman"/>
          <w:sz w:val="20"/>
          <w:szCs w:val="20"/>
        </w:rPr>
        <w:t>,</w:t>
      </w:r>
      <w:r>
        <w:rPr>
          <w:rFonts w:ascii="Times New Roman" w:hAnsi="Times New Roman" w:cs="Times New Roman"/>
          <w:sz w:val="20"/>
          <w:szCs w:val="20"/>
        </w:rPr>
        <w:t xml:space="preserve"> les droits des fem</w:t>
      </w:r>
      <w:r w:rsidR="00F2289D">
        <w:rPr>
          <w:rFonts w:ascii="Times New Roman" w:hAnsi="Times New Roman" w:cs="Times New Roman"/>
          <w:sz w:val="20"/>
          <w:szCs w:val="20"/>
        </w:rPr>
        <w:t xml:space="preserve">mes ne se limitent pas aux atteintes à l'intégrité physique de la femme  mais </w:t>
      </w:r>
      <w:r w:rsidRPr="00BF1F0A">
        <w:rPr>
          <w:rFonts w:ascii="Times New Roman" w:hAnsi="Times New Roman" w:cs="Times New Roman"/>
          <w:sz w:val="20"/>
          <w:szCs w:val="20"/>
        </w:rPr>
        <w:t xml:space="preserve">comprennent </w:t>
      </w:r>
      <w:r w:rsidR="00F2289D">
        <w:rPr>
          <w:rFonts w:ascii="Times New Roman" w:hAnsi="Times New Roman" w:cs="Times New Roman"/>
          <w:sz w:val="20"/>
          <w:szCs w:val="20"/>
        </w:rPr>
        <w:t xml:space="preserve">également </w:t>
      </w:r>
      <w:r w:rsidRPr="00BF1F0A">
        <w:rPr>
          <w:rFonts w:ascii="Times New Roman" w:hAnsi="Times New Roman" w:cs="Times New Roman"/>
          <w:sz w:val="20"/>
          <w:szCs w:val="20"/>
        </w:rPr>
        <w:t xml:space="preserve">les </w:t>
      </w:r>
      <w:r w:rsidR="00F2289D">
        <w:rPr>
          <w:rFonts w:ascii="Times New Roman" w:hAnsi="Times New Roman" w:cs="Times New Roman"/>
          <w:sz w:val="20"/>
          <w:szCs w:val="20"/>
        </w:rPr>
        <w:t>dimension</w:t>
      </w:r>
      <w:r w:rsidRPr="00BF1F0A">
        <w:rPr>
          <w:rFonts w:ascii="Times New Roman" w:hAnsi="Times New Roman" w:cs="Times New Roman"/>
          <w:sz w:val="20"/>
          <w:szCs w:val="20"/>
        </w:rPr>
        <w:t>s suivant</w:t>
      </w:r>
      <w:r w:rsidR="00F2289D">
        <w:rPr>
          <w:rFonts w:ascii="Times New Roman" w:hAnsi="Times New Roman" w:cs="Times New Roman"/>
          <w:sz w:val="20"/>
          <w:szCs w:val="20"/>
        </w:rPr>
        <w:t>e</w:t>
      </w:r>
      <w:r w:rsidRPr="00BF1F0A">
        <w:rPr>
          <w:rFonts w:ascii="Times New Roman" w:hAnsi="Times New Roman" w:cs="Times New Roman"/>
          <w:sz w:val="20"/>
          <w:szCs w:val="20"/>
        </w:rPr>
        <w:t>s : droits civiques (dro</w:t>
      </w:r>
      <w:r w:rsidR="00F2289D">
        <w:rPr>
          <w:rFonts w:ascii="Times New Roman" w:hAnsi="Times New Roman" w:cs="Times New Roman"/>
          <w:sz w:val="20"/>
          <w:szCs w:val="20"/>
        </w:rPr>
        <w:t>it de vote et d'éligibilité),</w:t>
      </w:r>
      <w:r w:rsidRPr="00BF1F0A">
        <w:rPr>
          <w:rFonts w:ascii="Times New Roman" w:hAnsi="Times New Roman" w:cs="Times New Roman"/>
          <w:sz w:val="20"/>
          <w:szCs w:val="20"/>
        </w:rPr>
        <w:t xml:space="preserve"> dro</w:t>
      </w:r>
      <w:r w:rsidR="00F2289D">
        <w:rPr>
          <w:rFonts w:ascii="Times New Roman" w:hAnsi="Times New Roman" w:cs="Times New Roman"/>
          <w:sz w:val="20"/>
          <w:szCs w:val="20"/>
        </w:rPr>
        <w:t>it à l'égalité devant la loi, droit de travailler,</w:t>
      </w:r>
      <w:r w:rsidRPr="00BF1F0A">
        <w:rPr>
          <w:rFonts w:ascii="Times New Roman" w:hAnsi="Times New Roman" w:cs="Times New Roman"/>
          <w:sz w:val="20"/>
          <w:szCs w:val="20"/>
        </w:rPr>
        <w:t xml:space="preserve"> droit à un salaire égal, droits pare</w:t>
      </w:r>
      <w:r w:rsidR="00F2289D">
        <w:rPr>
          <w:rFonts w:ascii="Times New Roman" w:hAnsi="Times New Roman" w:cs="Times New Roman"/>
          <w:sz w:val="20"/>
          <w:szCs w:val="20"/>
        </w:rPr>
        <w:t>ntaux,</w:t>
      </w:r>
      <w:r w:rsidRPr="00BF1F0A">
        <w:rPr>
          <w:rFonts w:ascii="Times New Roman" w:hAnsi="Times New Roman" w:cs="Times New Roman"/>
          <w:sz w:val="20"/>
          <w:szCs w:val="20"/>
        </w:rPr>
        <w:t xml:space="preserve"> droit à l'autonomie corpor</w:t>
      </w:r>
      <w:r w:rsidR="00F2289D">
        <w:rPr>
          <w:rFonts w:ascii="Times New Roman" w:hAnsi="Times New Roman" w:cs="Times New Roman"/>
          <w:sz w:val="20"/>
          <w:szCs w:val="20"/>
        </w:rPr>
        <w:t>elle  (IVG et co</w:t>
      </w:r>
      <w:r w:rsidR="004B6F8D">
        <w:rPr>
          <w:rFonts w:ascii="Times New Roman" w:hAnsi="Times New Roman" w:cs="Times New Roman"/>
          <w:sz w:val="20"/>
          <w:szCs w:val="20"/>
        </w:rPr>
        <w:t>ntraception), droit de divorcer et</w:t>
      </w:r>
      <w:r w:rsidRPr="00BF1F0A">
        <w:rPr>
          <w:rFonts w:ascii="Times New Roman" w:hAnsi="Times New Roman" w:cs="Times New Roman"/>
          <w:sz w:val="20"/>
          <w:szCs w:val="20"/>
        </w:rPr>
        <w:t xml:space="preserve"> liberté de vivre à l'abri du sexisme</w:t>
      </w:r>
      <w:r w:rsidR="00F2289D">
        <w:rPr>
          <w:rFonts w:ascii="Times New Roman" w:hAnsi="Times New Roman" w:cs="Times New Roman"/>
          <w:sz w:val="20"/>
          <w:szCs w:val="20"/>
        </w:rPr>
        <w:t>.</w:t>
      </w:r>
    </w:p>
    <w:p w14:paraId="5D2AEB77" w14:textId="2F947B2B" w:rsidR="00F2289D" w:rsidRDefault="00017971" w:rsidP="008B2211">
      <w:pPr>
        <w:spacing w:line="240" w:lineRule="auto"/>
        <w:jc w:val="both"/>
        <w:rPr>
          <w:rFonts w:ascii="Times New Roman" w:hAnsi="Times New Roman" w:cs="Times New Roman"/>
          <w:sz w:val="20"/>
          <w:szCs w:val="20"/>
        </w:rPr>
      </w:pPr>
      <w:r w:rsidRPr="00BF1F0A">
        <w:rPr>
          <w:rFonts w:ascii="Times New Roman" w:hAnsi="Times New Roman" w:cs="Times New Roman"/>
          <w:sz w:val="20"/>
          <w:szCs w:val="20"/>
        </w:rPr>
        <w:t xml:space="preserve"> </w:t>
      </w:r>
      <w:r w:rsidR="005D677B">
        <w:rPr>
          <w:rFonts w:ascii="Times New Roman" w:hAnsi="Times New Roman" w:cs="Times New Roman"/>
          <w:sz w:val="20"/>
          <w:szCs w:val="20"/>
        </w:rPr>
        <w:tab/>
      </w:r>
      <w:r w:rsidRPr="00BF1F0A">
        <w:rPr>
          <w:rFonts w:ascii="Times New Roman" w:hAnsi="Times New Roman" w:cs="Times New Roman"/>
          <w:sz w:val="20"/>
          <w:szCs w:val="20"/>
        </w:rPr>
        <w:t xml:space="preserve">Sur le plan historique, l'adoption de textes législatifs garantissant ces droits </w:t>
      </w:r>
      <w:proofErr w:type="gramStart"/>
      <w:r w:rsidRPr="00BF1F0A">
        <w:rPr>
          <w:rFonts w:ascii="Times New Roman" w:hAnsi="Times New Roman" w:cs="Times New Roman"/>
          <w:sz w:val="20"/>
          <w:szCs w:val="20"/>
        </w:rPr>
        <w:t>est</w:t>
      </w:r>
      <w:proofErr w:type="gramEnd"/>
      <w:r w:rsidRPr="00BF1F0A">
        <w:rPr>
          <w:rFonts w:ascii="Times New Roman" w:hAnsi="Times New Roman" w:cs="Times New Roman"/>
          <w:sz w:val="20"/>
          <w:szCs w:val="20"/>
        </w:rPr>
        <w:t xml:space="preserve"> liée à la reconnaissance par une communauté nationale de revendications exprimées </w:t>
      </w:r>
      <w:r w:rsidR="00F2289D">
        <w:rPr>
          <w:rFonts w:ascii="Times New Roman" w:hAnsi="Times New Roman" w:cs="Times New Roman"/>
          <w:sz w:val="20"/>
          <w:szCs w:val="20"/>
        </w:rPr>
        <w:t xml:space="preserve">notamment </w:t>
      </w:r>
      <w:r w:rsidRPr="00BF1F0A">
        <w:rPr>
          <w:rFonts w:ascii="Times New Roman" w:hAnsi="Times New Roman" w:cs="Times New Roman"/>
          <w:sz w:val="20"/>
          <w:szCs w:val="20"/>
        </w:rPr>
        <w:t>par les mouvements féministes et certains partis politiques</w:t>
      </w:r>
      <w:r w:rsidR="00F2289D">
        <w:rPr>
          <w:rFonts w:ascii="Times New Roman" w:hAnsi="Times New Roman" w:cs="Times New Roman"/>
          <w:sz w:val="20"/>
          <w:szCs w:val="20"/>
        </w:rPr>
        <w:t>. En effet, les mouvements traditionnellement considéré</w:t>
      </w:r>
      <w:r w:rsidRPr="00BF1F0A">
        <w:rPr>
          <w:rFonts w:ascii="Times New Roman" w:hAnsi="Times New Roman" w:cs="Times New Roman"/>
          <w:sz w:val="20"/>
          <w:szCs w:val="20"/>
        </w:rPr>
        <w:t>s comme "progressistes" ou positionnés à gauche sur l'échiquier politique</w:t>
      </w:r>
      <w:r w:rsidR="00F2289D">
        <w:rPr>
          <w:rFonts w:ascii="Times New Roman" w:hAnsi="Times New Roman" w:cs="Times New Roman"/>
          <w:sz w:val="20"/>
          <w:szCs w:val="20"/>
        </w:rPr>
        <w:t xml:space="preserve"> font de la défens</w:t>
      </w:r>
      <w:r w:rsidR="004B6F8D">
        <w:rPr>
          <w:rFonts w:ascii="Times New Roman" w:hAnsi="Times New Roman" w:cs="Times New Roman"/>
          <w:sz w:val="20"/>
          <w:szCs w:val="20"/>
        </w:rPr>
        <w:t>e des droits des femmes un enjeu majeur</w:t>
      </w:r>
      <w:r w:rsidR="00F2289D">
        <w:rPr>
          <w:rFonts w:ascii="Times New Roman" w:hAnsi="Times New Roman" w:cs="Times New Roman"/>
          <w:sz w:val="20"/>
          <w:szCs w:val="20"/>
        </w:rPr>
        <w:t xml:space="preserve">. </w:t>
      </w:r>
    </w:p>
    <w:p w14:paraId="529815DC" w14:textId="53C5144C" w:rsidR="00017971" w:rsidRPr="00BF1F0A" w:rsidRDefault="005D677B" w:rsidP="008B221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F2289D">
        <w:rPr>
          <w:rFonts w:ascii="Times New Roman" w:hAnsi="Times New Roman" w:cs="Times New Roman"/>
          <w:sz w:val="20"/>
          <w:szCs w:val="20"/>
        </w:rPr>
        <w:t>Il est notoire que ce positionnement</w:t>
      </w:r>
      <w:r w:rsidR="00017971" w:rsidRPr="00BF1F0A">
        <w:rPr>
          <w:rFonts w:ascii="Times New Roman" w:hAnsi="Times New Roman" w:cs="Times New Roman"/>
          <w:sz w:val="20"/>
          <w:szCs w:val="20"/>
        </w:rPr>
        <w:t xml:space="preserve"> </w:t>
      </w:r>
      <w:r w:rsidR="00F2289D">
        <w:rPr>
          <w:rFonts w:ascii="Times New Roman" w:hAnsi="Times New Roman" w:cs="Times New Roman"/>
          <w:sz w:val="20"/>
          <w:szCs w:val="20"/>
        </w:rPr>
        <w:t xml:space="preserve">en faveur des femmes </w:t>
      </w:r>
      <w:r w:rsidR="00017971" w:rsidRPr="00BF1F0A">
        <w:rPr>
          <w:rFonts w:ascii="Times New Roman" w:hAnsi="Times New Roman" w:cs="Times New Roman"/>
          <w:sz w:val="20"/>
          <w:szCs w:val="20"/>
        </w:rPr>
        <w:t xml:space="preserve">diffère fortement d'un </w:t>
      </w:r>
      <w:r w:rsidR="004B6F8D">
        <w:rPr>
          <w:rFonts w:ascii="Times New Roman" w:hAnsi="Times New Roman" w:cs="Times New Roman"/>
          <w:sz w:val="20"/>
          <w:szCs w:val="20"/>
        </w:rPr>
        <w:t>pays à l'autre. Or, dans notre pays</w:t>
      </w:r>
      <w:r w:rsidR="00F2289D">
        <w:rPr>
          <w:rFonts w:ascii="Times New Roman" w:hAnsi="Times New Roman" w:cs="Times New Roman"/>
          <w:sz w:val="20"/>
          <w:szCs w:val="20"/>
        </w:rPr>
        <w:t>,</w:t>
      </w:r>
      <w:r w:rsidR="00017971" w:rsidRPr="00BF1F0A">
        <w:rPr>
          <w:rFonts w:ascii="Times New Roman" w:hAnsi="Times New Roman" w:cs="Times New Roman"/>
          <w:sz w:val="20"/>
          <w:szCs w:val="20"/>
        </w:rPr>
        <w:t xml:space="preserve"> la social-démocratie </w:t>
      </w:r>
      <w:r w:rsidR="00F2289D">
        <w:rPr>
          <w:rFonts w:ascii="Times New Roman" w:hAnsi="Times New Roman" w:cs="Times New Roman"/>
          <w:sz w:val="20"/>
          <w:szCs w:val="20"/>
        </w:rPr>
        <w:t xml:space="preserve">qui </w:t>
      </w:r>
      <w:r w:rsidR="00017971" w:rsidRPr="00BF1F0A">
        <w:rPr>
          <w:rFonts w:ascii="Times New Roman" w:hAnsi="Times New Roman" w:cs="Times New Roman"/>
          <w:sz w:val="20"/>
          <w:szCs w:val="20"/>
        </w:rPr>
        <w:t xml:space="preserve">a joué un rôle </w:t>
      </w:r>
      <w:r w:rsidR="004B6F8D">
        <w:rPr>
          <w:rFonts w:ascii="Times New Roman" w:hAnsi="Times New Roman" w:cs="Times New Roman"/>
          <w:sz w:val="20"/>
          <w:szCs w:val="20"/>
        </w:rPr>
        <w:t>prépondérant</w:t>
      </w:r>
      <w:r w:rsidR="00017971" w:rsidRPr="00BF1F0A">
        <w:rPr>
          <w:rFonts w:ascii="Times New Roman" w:hAnsi="Times New Roman" w:cs="Times New Roman"/>
          <w:sz w:val="20"/>
          <w:szCs w:val="20"/>
        </w:rPr>
        <w:t xml:space="preserve"> au cours de la deuxième partie du XX</w:t>
      </w:r>
      <w:r w:rsidR="00017971" w:rsidRPr="004B6F8D">
        <w:rPr>
          <w:rFonts w:ascii="Times New Roman" w:hAnsi="Times New Roman" w:cs="Times New Roman"/>
          <w:sz w:val="20"/>
          <w:szCs w:val="20"/>
          <w:vertAlign w:val="superscript"/>
        </w:rPr>
        <w:t>ème</w:t>
      </w:r>
      <w:r w:rsidR="00017971" w:rsidRPr="00BF1F0A">
        <w:rPr>
          <w:rFonts w:ascii="Times New Roman" w:hAnsi="Times New Roman" w:cs="Times New Roman"/>
          <w:sz w:val="20"/>
          <w:szCs w:val="20"/>
        </w:rPr>
        <w:t xml:space="preserve"> siècle</w:t>
      </w:r>
      <w:r w:rsidR="00F2289D">
        <w:rPr>
          <w:rFonts w:ascii="Times New Roman" w:hAnsi="Times New Roman" w:cs="Times New Roman"/>
          <w:sz w:val="20"/>
          <w:szCs w:val="20"/>
        </w:rPr>
        <w:t xml:space="preserve"> a été un vecteur de cette politique d'émancipation</w:t>
      </w:r>
      <w:r w:rsidR="00017971" w:rsidRPr="00BF1F0A">
        <w:rPr>
          <w:rFonts w:ascii="Times New Roman" w:hAnsi="Times New Roman" w:cs="Times New Roman"/>
          <w:sz w:val="20"/>
          <w:szCs w:val="20"/>
        </w:rPr>
        <w:t xml:space="preserve">. Cette caractéristique </w:t>
      </w:r>
      <w:r w:rsidR="004B6F8D">
        <w:rPr>
          <w:rFonts w:ascii="Times New Roman" w:hAnsi="Times New Roman" w:cs="Times New Roman"/>
          <w:sz w:val="20"/>
          <w:szCs w:val="20"/>
        </w:rPr>
        <w:t>nationale</w:t>
      </w:r>
      <w:r w:rsidR="00017971" w:rsidRPr="00BF1F0A">
        <w:rPr>
          <w:rFonts w:ascii="Times New Roman" w:hAnsi="Times New Roman" w:cs="Times New Roman"/>
          <w:sz w:val="20"/>
          <w:szCs w:val="20"/>
        </w:rPr>
        <w:t xml:space="preserve"> est également liée au rôle de l'église luthérienne qui traditionnellement confère aux femmes un rôle beaucoup plus impo</w:t>
      </w:r>
      <w:r w:rsidR="00F2289D">
        <w:rPr>
          <w:rFonts w:ascii="Times New Roman" w:hAnsi="Times New Roman" w:cs="Times New Roman"/>
          <w:sz w:val="20"/>
          <w:szCs w:val="20"/>
        </w:rPr>
        <w:t>rtant que l'église catholique. En effet, a</w:t>
      </w:r>
      <w:r w:rsidR="00017971" w:rsidRPr="00BF1F0A">
        <w:rPr>
          <w:rFonts w:ascii="Times New Roman" w:hAnsi="Times New Roman" w:cs="Times New Roman"/>
          <w:sz w:val="20"/>
          <w:szCs w:val="20"/>
        </w:rPr>
        <w:t>ujourd'hui encore</w:t>
      </w:r>
      <w:r w:rsidR="004B6F8D">
        <w:rPr>
          <w:rFonts w:ascii="Times New Roman" w:hAnsi="Times New Roman" w:cs="Times New Roman"/>
          <w:sz w:val="20"/>
          <w:szCs w:val="20"/>
        </w:rPr>
        <w:t>,</w:t>
      </w:r>
      <w:r w:rsidR="00017971" w:rsidRPr="00BF1F0A">
        <w:rPr>
          <w:rFonts w:ascii="Times New Roman" w:hAnsi="Times New Roman" w:cs="Times New Roman"/>
          <w:sz w:val="20"/>
          <w:szCs w:val="20"/>
        </w:rPr>
        <w:t xml:space="preserve"> l'église catholique prédominante en Europe du sud (France, Espagne, Italie, </w:t>
      </w:r>
      <w:r w:rsidR="0073428E">
        <w:rPr>
          <w:rFonts w:ascii="Times New Roman" w:hAnsi="Times New Roman" w:cs="Times New Roman"/>
          <w:sz w:val="20"/>
          <w:szCs w:val="20"/>
        </w:rPr>
        <w:t>Portugal...) ne permet pas aux</w:t>
      </w:r>
      <w:r w:rsidR="00017971" w:rsidRPr="00BF1F0A">
        <w:rPr>
          <w:rFonts w:ascii="Times New Roman" w:hAnsi="Times New Roman" w:cs="Times New Roman"/>
          <w:sz w:val="20"/>
          <w:szCs w:val="20"/>
        </w:rPr>
        <w:t xml:space="preserve"> femmes de devenir prêtre alors </w:t>
      </w:r>
      <w:r w:rsidR="00816FC0">
        <w:rPr>
          <w:rFonts w:ascii="Times New Roman" w:hAnsi="Times New Roman" w:cs="Times New Roman"/>
          <w:sz w:val="20"/>
          <w:szCs w:val="20"/>
        </w:rPr>
        <w:t>que</w:t>
      </w:r>
      <w:r w:rsidR="0073428E">
        <w:rPr>
          <w:rFonts w:ascii="Times New Roman" w:hAnsi="Times New Roman" w:cs="Times New Roman"/>
          <w:sz w:val="20"/>
          <w:szCs w:val="20"/>
        </w:rPr>
        <w:t xml:space="preserve"> nombre d'entre elles</w:t>
      </w:r>
      <w:r w:rsidR="00F2289D">
        <w:rPr>
          <w:rFonts w:ascii="Times New Roman" w:hAnsi="Times New Roman" w:cs="Times New Roman"/>
          <w:sz w:val="20"/>
          <w:szCs w:val="20"/>
        </w:rPr>
        <w:t xml:space="preserve"> assurent les fonction</w:t>
      </w:r>
      <w:r w:rsidR="00017971" w:rsidRPr="00BF1F0A">
        <w:rPr>
          <w:rFonts w:ascii="Times New Roman" w:hAnsi="Times New Roman" w:cs="Times New Roman"/>
          <w:sz w:val="20"/>
          <w:szCs w:val="20"/>
        </w:rPr>
        <w:t xml:space="preserve"> de pasteur dans notre pays depuis 1960</w:t>
      </w:r>
      <w:r w:rsidR="00F2289D">
        <w:rPr>
          <w:rFonts w:ascii="Times New Roman" w:hAnsi="Times New Roman" w:cs="Times New Roman"/>
          <w:sz w:val="20"/>
          <w:szCs w:val="20"/>
        </w:rPr>
        <w:t>.</w:t>
      </w:r>
      <w:r w:rsidR="0073428E">
        <w:rPr>
          <w:rFonts w:ascii="Times New Roman" w:hAnsi="Times New Roman" w:cs="Times New Roman"/>
          <w:sz w:val="20"/>
          <w:szCs w:val="20"/>
        </w:rPr>
        <w:t xml:space="preserve"> De façon générale, l</w:t>
      </w:r>
      <w:r w:rsidR="004B6F8D">
        <w:rPr>
          <w:rFonts w:ascii="Times New Roman" w:hAnsi="Times New Roman" w:cs="Times New Roman"/>
          <w:sz w:val="20"/>
          <w:szCs w:val="20"/>
        </w:rPr>
        <w:t xml:space="preserve">es </w:t>
      </w:r>
      <w:r w:rsidR="004B6F8D" w:rsidRPr="00BF1F0A">
        <w:rPr>
          <w:rFonts w:ascii="Times New Roman" w:hAnsi="Times New Roman" w:cs="Times New Roman"/>
          <w:sz w:val="20"/>
          <w:szCs w:val="20"/>
        </w:rPr>
        <w:t>droit</w:t>
      </w:r>
      <w:r w:rsidR="004B6F8D">
        <w:rPr>
          <w:rFonts w:ascii="Times New Roman" w:hAnsi="Times New Roman" w:cs="Times New Roman"/>
          <w:sz w:val="20"/>
          <w:szCs w:val="20"/>
        </w:rPr>
        <w:t>s des femmes demeurent</w:t>
      </w:r>
      <w:r w:rsidR="004B6F8D" w:rsidRPr="00BF1F0A">
        <w:rPr>
          <w:rFonts w:ascii="Times New Roman" w:hAnsi="Times New Roman" w:cs="Times New Roman"/>
          <w:sz w:val="20"/>
          <w:szCs w:val="20"/>
        </w:rPr>
        <w:t xml:space="preserve"> incontestablement une composante </w:t>
      </w:r>
      <w:r w:rsidR="0073428E">
        <w:rPr>
          <w:rFonts w:ascii="Times New Roman" w:hAnsi="Times New Roman" w:cs="Times New Roman"/>
          <w:sz w:val="20"/>
          <w:szCs w:val="20"/>
        </w:rPr>
        <w:t xml:space="preserve">essentielle </w:t>
      </w:r>
      <w:r w:rsidR="004B6F8D">
        <w:rPr>
          <w:rFonts w:ascii="Times New Roman" w:hAnsi="Times New Roman" w:cs="Times New Roman"/>
          <w:sz w:val="20"/>
          <w:szCs w:val="20"/>
        </w:rPr>
        <w:t>du "modèle suédois"</w:t>
      </w:r>
      <w:r w:rsidR="00017971" w:rsidRPr="00BF1F0A">
        <w:rPr>
          <w:rFonts w:ascii="Times New Roman" w:hAnsi="Times New Roman" w:cs="Times New Roman"/>
          <w:sz w:val="20"/>
          <w:szCs w:val="20"/>
        </w:rPr>
        <w:t xml:space="preserve"> </w:t>
      </w:r>
      <w:r w:rsidR="0073428E">
        <w:rPr>
          <w:rFonts w:ascii="Times New Roman" w:hAnsi="Times New Roman" w:cs="Times New Roman"/>
          <w:sz w:val="20"/>
          <w:szCs w:val="20"/>
        </w:rPr>
        <w:t xml:space="preserve">qui est </w:t>
      </w:r>
      <w:r w:rsidR="00017971" w:rsidRPr="00BF1F0A">
        <w:rPr>
          <w:rFonts w:ascii="Times New Roman" w:hAnsi="Times New Roman" w:cs="Times New Roman"/>
          <w:sz w:val="20"/>
          <w:szCs w:val="20"/>
        </w:rPr>
        <w:t xml:space="preserve">cité </w:t>
      </w:r>
      <w:r w:rsidR="004B6F8D">
        <w:rPr>
          <w:rFonts w:ascii="Times New Roman" w:hAnsi="Times New Roman" w:cs="Times New Roman"/>
          <w:sz w:val="20"/>
          <w:szCs w:val="20"/>
        </w:rPr>
        <w:t>en exem</w:t>
      </w:r>
      <w:r w:rsidR="0073428E">
        <w:rPr>
          <w:rFonts w:ascii="Times New Roman" w:hAnsi="Times New Roman" w:cs="Times New Roman"/>
          <w:sz w:val="20"/>
          <w:szCs w:val="20"/>
        </w:rPr>
        <w:t>ple sur la scène internationale.</w:t>
      </w:r>
    </w:p>
    <w:p w14:paraId="2F8B8CC3" w14:textId="0B313E88" w:rsidR="00017971" w:rsidRPr="00BF1F0A" w:rsidRDefault="005D677B" w:rsidP="008B221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F2289D">
        <w:rPr>
          <w:rFonts w:ascii="Times New Roman" w:hAnsi="Times New Roman" w:cs="Times New Roman"/>
          <w:sz w:val="20"/>
          <w:szCs w:val="20"/>
        </w:rPr>
        <w:t>Aussi</w:t>
      </w:r>
      <w:r w:rsidR="00017971" w:rsidRPr="00BF1F0A">
        <w:rPr>
          <w:rFonts w:ascii="Times New Roman" w:hAnsi="Times New Roman" w:cs="Times New Roman"/>
          <w:sz w:val="20"/>
          <w:szCs w:val="20"/>
        </w:rPr>
        <w:t>, la Suède souhaite poursuivre ses efforts en faveur de l'amélioration de la condition féminine au regard des</w:t>
      </w:r>
      <w:r w:rsidR="00017971">
        <w:rPr>
          <w:rFonts w:ascii="Times New Roman" w:hAnsi="Times New Roman" w:cs="Times New Roman"/>
          <w:sz w:val="20"/>
          <w:szCs w:val="20"/>
        </w:rPr>
        <w:t xml:space="preserve"> enjeux du monde contemporain.</w:t>
      </w:r>
      <w:r w:rsidR="00BC3AC3">
        <w:rPr>
          <w:rFonts w:ascii="Times New Roman" w:hAnsi="Times New Roman" w:cs="Times New Roman"/>
          <w:sz w:val="20"/>
          <w:szCs w:val="20"/>
        </w:rPr>
        <w:t xml:space="preserve"> </w:t>
      </w:r>
      <w:r w:rsidR="00017971" w:rsidRPr="00BF1F0A">
        <w:rPr>
          <w:rFonts w:ascii="Times New Roman" w:hAnsi="Times New Roman" w:cs="Times New Roman"/>
          <w:sz w:val="20"/>
          <w:szCs w:val="20"/>
        </w:rPr>
        <w:t>En cela, notre pays doit prolonger le travail législatif accompli tout au long du XXème siècle qui a fait de la Suède</w:t>
      </w:r>
      <w:r w:rsidR="0073428E">
        <w:rPr>
          <w:rFonts w:ascii="Times New Roman" w:hAnsi="Times New Roman" w:cs="Times New Roman"/>
          <w:sz w:val="20"/>
          <w:szCs w:val="20"/>
        </w:rPr>
        <w:t xml:space="preserve"> une référence au sein de la communauté internationale</w:t>
      </w:r>
      <w:r w:rsidR="00017971" w:rsidRPr="00BF1F0A">
        <w:rPr>
          <w:rFonts w:ascii="Times New Roman" w:hAnsi="Times New Roman" w:cs="Times New Roman"/>
          <w:sz w:val="20"/>
          <w:szCs w:val="20"/>
        </w:rPr>
        <w:t>. En effet, parmi les textes les plus significatifs</w:t>
      </w:r>
      <w:r w:rsidR="00BC3AC3">
        <w:rPr>
          <w:rFonts w:ascii="Times New Roman" w:hAnsi="Times New Roman" w:cs="Times New Roman"/>
          <w:sz w:val="20"/>
          <w:szCs w:val="20"/>
        </w:rPr>
        <w:t>,</w:t>
      </w:r>
      <w:r w:rsidR="00017971" w:rsidRPr="00BF1F0A">
        <w:rPr>
          <w:rFonts w:ascii="Times New Roman" w:hAnsi="Times New Roman" w:cs="Times New Roman"/>
          <w:sz w:val="20"/>
          <w:szCs w:val="20"/>
        </w:rPr>
        <w:t xml:space="preserve"> on peut citer l'obtention du droit de vote et d'éligibilité dès 1921, l'adoption d’une loi interdisant le viol entre époux en 1965 ou encore, en 1980, l'inscription de la neutralité sexuelle dans sa loi de succession au trône. Par ailleurs, notre pays dispose des législations communes à la plupart des pays occidentaux en matière d'interruption volontaire de grossesse et de divorce. En outre, il faut souligner qu'en 1974, la Suède a été le premier pays au monde à remplacer le congé de maternité par un congé parental. Enfin, depuis deux décennies, une réponse législative a été apportée à des problématiques dont les médias occidentaux se sont fait l'écho de façon particulièrement aiguë au cours </w:t>
      </w:r>
      <w:r w:rsidR="00BC3AC3">
        <w:rPr>
          <w:rFonts w:ascii="Times New Roman" w:hAnsi="Times New Roman" w:cs="Times New Roman"/>
          <w:sz w:val="20"/>
          <w:szCs w:val="20"/>
        </w:rPr>
        <w:t xml:space="preserve">des dernières années ; </w:t>
      </w:r>
      <w:r w:rsidR="00017971" w:rsidRPr="00BF1F0A">
        <w:rPr>
          <w:rFonts w:ascii="Times New Roman" w:hAnsi="Times New Roman" w:cs="Times New Roman"/>
          <w:sz w:val="20"/>
          <w:szCs w:val="20"/>
        </w:rPr>
        <w:t xml:space="preserve">la Suède s'est distinguée par une loi interdisant l’achat de services sexuels en 1999 et le harcèlement </w:t>
      </w:r>
      <w:r w:rsidR="00BC3AC3">
        <w:rPr>
          <w:rFonts w:ascii="Times New Roman" w:hAnsi="Times New Roman" w:cs="Times New Roman"/>
          <w:sz w:val="20"/>
          <w:szCs w:val="20"/>
        </w:rPr>
        <w:t xml:space="preserve">est devenu </w:t>
      </w:r>
      <w:r w:rsidR="0073428E">
        <w:rPr>
          <w:rFonts w:ascii="Times New Roman" w:hAnsi="Times New Roman" w:cs="Times New Roman"/>
          <w:sz w:val="20"/>
          <w:szCs w:val="20"/>
        </w:rPr>
        <w:t>une infraction pénale en 2011.</w:t>
      </w:r>
    </w:p>
    <w:p w14:paraId="17A3E7A3" w14:textId="26FD253A" w:rsidR="00017971" w:rsidRPr="00BF1F0A" w:rsidRDefault="00017971" w:rsidP="008B2211">
      <w:pPr>
        <w:spacing w:line="240" w:lineRule="auto"/>
        <w:jc w:val="both"/>
        <w:rPr>
          <w:rFonts w:ascii="Times New Roman" w:hAnsi="Times New Roman" w:cs="Times New Roman"/>
          <w:sz w:val="20"/>
          <w:szCs w:val="20"/>
        </w:rPr>
      </w:pPr>
      <w:r w:rsidRPr="00BF1F0A">
        <w:rPr>
          <w:rFonts w:ascii="Times New Roman" w:hAnsi="Times New Roman" w:cs="Times New Roman"/>
          <w:sz w:val="20"/>
          <w:szCs w:val="20"/>
        </w:rPr>
        <w:t xml:space="preserve">            Sur le plan i</w:t>
      </w:r>
      <w:r w:rsidR="00BC3AC3">
        <w:rPr>
          <w:rFonts w:ascii="Times New Roman" w:hAnsi="Times New Roman" w:cs="Times New Roman"/>
          <w:sz w:val="20"/>
          <w:szCs w:val="20"/>
        </w:rPr>
        <w:t>nternational, notre pays s'est également</w:t>
      </w:r>
      <w:r w:rsidRPr="00BF1F0A">
        <w:rPr>
          <w:rFonts w:ascii="Times New Roman" w:hAnsi="Times New Roman" w:cs="Times New Roman"/>
          <w:sz w:val="20"/>
          <w:szCs w:val="20"/>
        </w:rPr>
        <w:t xml:space="preserve"> engagé, notamment par la ratification de la Convention du Conseil de l'Europe sur la prévention et la lutte contre la violence à l'égard des femmes et la violence domestique, signée le 11 mai 2</w:t>
      </w:r>
      <w:r w:rsidR="0073428E">
        <w:rPr>
          <w:rFonts w:ascii="Times New Roman" w:hAnsi="Times New Roman" w:cs="Times New Roman"/>
          <w:sz w:val="20"/>
          <w:szCs w:val="20"/>
        </w:rPr>
        <w:t>011 à Istanbul. Cet engagement</w:t>
      </w:r>
      <w:r w:rsidRPr="00BF1F0A">
        <w:rPr>
          <w:rFonts w:ascii="Times New Roman" w:hAnsi="Times New Roman" w:cs="Times New Roman"/>
          <w:sz w:val="20"/>
          <w:szCs w:val="20"/>
        </w:rPr>
        <w:t xml:space="preserve"> a fait suite à l'adoption par notre parlement dès 1998 d'une loi sur les violenc</w:t>
      </w:r>
      <w:r w:rsidR="00BC3AC3">
        <w:rPr>
          <w:rFonts w:ascii="Times New Roman" w:hAnsi="Times New Roman" w:cs="Times New Roman"/>
          <w:sz w:val="20"/>
          <w:szCs w:val="20"/>
        </w:rPr>
        <w:t>es faites aux</w:t>
      </w:r>
      <w:r>
        <w:rPr>
          <w:rFonts w:ascii="Times New Roman" w:hAnsi="Times New Roman" w:cs="Times New Roman"/>
          <w:sz w:val="20"/>
          <w:szCs w:val="20"/>
        </w:rPr>
        <w:t xml:space="preserve"> les femmes.</w:t>
      </w:r>
    </w:p>
    <w:p w14:paraId="05FA270B" w14:textId="05D5B944" w:rsidR="00017971" w:rsidRPr="00BF1F0A" w:rsidRDefault="005D677B" w:rsidP="008B221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017971" w:rsidRPr="00BF1F0A">
        <w:rPr>
          <w:rFonts w:ascii="Times New Roman" w:hAnsi="Times New Roman" w:cs="Times New Roman"/>
          <w:sz w:val="20"/>
          <w:szCs w:val="20"/>
        </w:rPr>
        <w:t>Ces avancées  de la nation suédoise s</w:t>
      </w:r>
      <w:r w:rsidR="00BC3AC3">
        <w:rPr>
          <w:rFonts w:ascii="Times New Roman" w:hAnsi="Times New Roman" w:cs="Times New Roman"/>
          <w:sz w:val="20"/>
          <w:szCs w:val="20"/>
        </w:rPr>
        <w:t>ont intervenues dans un monde où</w:t>
      </w:r>
      <w:r w:rsidR="00017971" w:rsidRPr="00BF1F0A">
        <w:rPr>
          <w:rFonts w:ascii="Times New Roman" w:hAnsi="Times New Roman" w:cs="Times New Roman"/>
          <w:sz w:val="20"/>
          <w:szCs w:val="20"/>
        </w:rPr>
        <w:t xml:space="preserve"> les inégalités entr</w:t>
      </w:r>
      <w:r w:rsidR="00017971">
        <w:rPr>
          <w:rFonts w:ascii="Times New Roman" w:hAnsi="Times New Roman" w:cs="Times New Roman"/>
          <w:sz w:val="20"/>
          <w:szCs w:val="20"/>
        </w:rPr>
        <w:t xml:space="preserve">e hommes et femmes demeurent très fortes </w:t>
      </w:r>
      <w:r w:rsidR="00BC3AC3">
        <w:rPr>
          <w:rFonts w:ascii="Times New Roman" w:hAnsi="Times New Roman" w:cs="Times New Roman"/>
          <w:sz w:val="20"/>
          <w:szCs w:val="20"/>
        </w:rPr>
        <w:t xml:space="preserve">tant </w:t>
      </w:r>
      <w:r w:rsidR="00017971">
        <w:rPr>
          <w:rFonts w:ascii="Times New Roman" w:hAnsi="Times New Roman" w:cs="Times New Roman"/>
          <w:sz w:val="20"/>
          <w:szCs w:val="20"/>
        </w:rPr>
        <w:t xml:space="preserve">sur le plan social </w:t>
      </w:r>
      <w:r w:rsidR="00BC3AC3">
        <w:rPr>
          <w:rFonts w:ascii="Times New Roman" w:hAnsi="Times New Roman" w:cs="Times New Roman"/>
          <w:sz w:val="20"/>
          <w:szCs w:val="20"/>
        </w:rPr>
        <w:t xml:space="preserve">que sur les plans </w:t>
      </w:r>
      <w:r w:rsidR="00017971" w:rsidRPr="00BF1F0A">
        <w:rPr>
          <w:rFonts w:ascii="Times New Roman" w:hAnsi="Times New Roman" w:cs="Times New Roman"/>
          <w:sz w:val="20"/>
          <w:szCs w:val="20"/>
        </w:rPr>
        <w:t>économiq</w:t>
      </w:r>
      <w:r w:rsidR="008B2211">
        <w:rPr>
          <w:rFonts w:ascii="Times New Roman" w:hAnsi="Times New Roman" w:cs="Times New Roman"/>
          <w:sz w:val="20"/>
          <w:szCs w:val="20"/>
        </w:rPr>
        <w:t>ue et politique.</w:t>
      </w:r>
    </w:p>
    <w:p w14:paraId="68B887C4" w14:textId="5A03AC40" w:rsidR="00017971" w:rsidRPr="00BF1F0A" w:rsidRDefault="008B2211" w:rsidP="008B221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017971" w:rsidRPr="00BF1F0A">
        <w:rPr>
          <w:rFonts w:ascii="Times New Roman" w:hAnsi="Times New Roman" w:cs="Times New Roman"/>
          <w:sz w:val="20"/>
          <w:szCs w:val="20"/>
        </w:rPr>
        <w:t>Afin de faire partager nos convictions et nos valeurs</w:t>
      </w:r>
      <w:r w:rsidR="00BC3AC3">
        <w:rPr>
          <w:rFonts w:ascii="Times New Roman" w:hAnsi="Times New Roman" w:cs="Times New Roman"/>
          <w:sz w:val="20"/>
          <w:szCs w:val="20"/>
        </w:rPr>
        <w:t xml:space="preserve">,  Stefan </w:t>
      </w:r>
      <w:proofErr w:type="spellStart"/>
      <w:r w:rsidR="00BC3AC3">
        <w:rPr>
          <w:rFonts w:ascii="Times New Roman" w:hAnsi="Times New Roman" w:cs="Times New Roman"/>
          <w:sz w:val="20"/>
          <w:szCs w:val="20"/>
        </w:rPr>
        <w:t>Lö</w:t>
      </w:r>
      <w:r w:rsidR="00017971" w:rsidRPr="00BF1F0A">
        <w:rPr>
          <w:rFonts w:ascii="Times New Roman" w:hAnsi="Times New Roman" w:cs="Times New Roman"/>
          <w:sz w:val="20"/>
          <w:szCs w:val="20"/>
        </w:rPr>
        <w:t>fven</w:t>
      </w:r>
      <w:proofErr w:type="spellEnd"/>
      <w:r w:rsidR="00BC3AC3">
        <w:rPr>
          <w:rFonts w:ascii="Times New Roman" w:hAnsi="Times New Roman" w:cs="Times New Roman"/>
          <w:sz w:val="20"/>
          <w:szCs w:val="20"/>
        </w:rPr>
        <w:t>,</w:t>
      </w:r>
      <w:r w:rsidR="00017971" w:rsidRPr="00BF1F0A">
        <w:rPr>
          <w:rFonts w:ascii="Times New Roman" w:hAnsi="Times New Roman" w:cs="Times New Roman"/>
          <w:sz w:val="20"/>
          <w:szCs w:val="20"/>
        </w:rPr>
        <w:t xml:space="preserve">  notre premier ministre</w:t>
      </w:r>
      <w:r w:rsidR="00BC3AC3">
        <w:rPr>
          <w:rFonts w:ascii="Times New Roman" w:hAnsi="Times New Roman" w:cs="Times New Roman"/>
          <w:sz w:val="20"/>
          <w:szCs w:val="20"/>
        </w:rPr>
        <w:t>, s'est associé</w:t>
      </w:r>
      <w:r w:rsidR="00017971" w:rsidRPr="00BF1F0A">
        <w:rPr>
          <w:rFonts w:ascii="Times New Roman" w:hAnsi="Times New Roman" w:cs="Times New Roman"/>
          <w:sz w:val="20"/>
          <w:szCs w:val="20"/>
        </w:rPr>
        <w:t xml:space="preserve"> </w:t>
      </w:r>
      <w:r w:rsidR="00BC3AC3">
        <w:rPr>
          <w:rFonts w:ascii="Times New Roman" w:hAnsi="Times New Roman" w:cs="Times New Roman"/>
          <w:sz w:val="20"/>
          <w:szCs w:val="20"/>
        </w:rPr>
        <w:t xml:space="preserve">à la </w:t>
      </w:r>
      <w:r w:rsidR="00BC3AC3" w:rsidRPr="00BF1F0A">
        <w:rPr>
          <w:rFonts w:ascii="Times New Roman" w:hAnsi="Times New Roman" w:cs="Times New Roman"/>
          <w:sz w:val="20"/>
          <w:szCs w:val="20"/>
        </w:rPr>
        <w:t xml:space="preserve">campagne </w:t>
      </w:r>
      <w:proofErr w:type="spellStart"/>
      <w:r w:rsidR="00017971" w:rsidRPr="00BF1F0A">
        <w:rPr>
          <w:rFonts w:ascii="Times New Roman" w:hAnsi="Times New Roman" w:cs="Times New Roman"/>
          <w:sz w:val="20"/>
          <w:szCs w:val="20"/>
        </w:rPr>
        <w:t>HeForShe</w:t>
      </w:r>
      <w:proofErr w:type="spellEnd"/>
      <w:r w:rsidR="00017971" w:rsidRPr="00BF1F0A">
        <w:rPr>
          <w:rFonts w:ascii="Times New Roman" w:hAnsi="Times New Roman" w:cs="Times New Roman"/>
          <w:sz w:val="20"/>
          <w:szCs w:val="20"/>
        </w:rPr>
        <w:t xml:space="preserve"> de solidarité pour l'égalité des sexes lancée par l'ONU</w:t>
      </w:r>
      <w:r w:rsidR="005D677B">
        <w:rPr>
          <w:rFonts w:ascii="Times New Roman" w:hAnsi="Times New Roman" w:cs="Times New Roman"/>
          <w:sz w:val="20"/>
          <w:szCs w:val="20"/>
        </w:rPr>
        <w:t xml:space="preserve"> Femmes</w:t>
      </w:r>
      <w:r w:rsidR="00017971" w:rsidRPr="00BF1F0A">
        <w:rPr>
          <w:rFonts w:ascii="Times New Roman" w:hAnsi="Times New Roman" w:cs="Times New Roman"/>
          <w:sz w:val="20"/>
          <w:szCs w:val="20"/>
        </w:rPr>
        <w:t>.</w:t>
      </w:r>
      <w:r w:rsidR="00017971">
        <w:rPr>
          <w:rFonts w:ascii="Times New Roman" w:hAnsi="Times New Roman" w:cs="Times New Roman"/>
          <w:sz w:val="20"/>
          <w:szCs w:val="20"/>
        </w:rPr>
        <w:t xml:space="preserve"> L</w:t>
      </w:r>
      <w:r w:rsidR="00017971" w:rsidRPr="00BF1F0A">
        <w:rPr>
          <w:rFonts w:ascii="Times New Roman" w:hAnsi="Times New Roman" w:cs="Times New Roman"/>
          <w:sz w:val="20"/>
          <w:szCs w:val="20"/>
        </w:rPr>
        <w:t>'objectif de cet</w:t>
      </w:r>
      <w:r w:rsidR="00BC3AC3">
        <w:rPr>
          <w:rFonts w:ascii="Times New Roman" w:hAnsi="Times New Roman" w:cs="Times New Roman"/>
          <w:sz w:val="20"/>
          <w:szCs w:val="20"/>
        </w:rPr>
        <w:t>te démarche</w:t>
      </w:r>
      <w:r w:rsidR="00017971">
        <w:rPr>
          <w:rFonts w:ascii="Times New Roman" w:hAnsi="Times New Roman" w:cs="Times New Roman"/>
          <w:sz w:val="20"/>
          <w:szCs w:val="20"/>
        </w:rPr>
        <w:t xml:space="preserve"> internationale est d</w:t>
      </w:r>
      <w:r w:rsidR="00017971" w:rsidRPr="00BF1F0A">
        <w:rPr>
          <w:rFonts w:ascii="Times New Roman" w:hAnsi="Times New Roman" w:cs="Times New Roman"/>
          <w:sz w:val="20"/>
          <w:szCs w:val="20"/>
        </w:rPr>
        <w:t>'inclure les hommes dans le comb</w:t>
      </w:r>
      <w:r w:rsidR="00BC3AC3">
        <w:rPr>
          <w:rFonts w:ascii="Times New Roman" w:hAnsi="Times New Roman" w:cs="Times New Roman"/>
          <w:sz w:val="20"/>
          <w:szCs w:val="20"/>
        </w:rPr>
        <w:t>at pour les droits des femmes. En Suède, t</w:t>
      </w:r>
      <w:r w:rsidR="00017971" w:rsidRPr="00BF1F0A">
        <w:rPr>
          <w:rFonts w:ascii="Times New Roman" w:hAnsi="Times New Roman" w:cs="Times New Roman"/>
          <w:sz w:val="20"/>
          <w:szCs w:val="20"/>
        </w:rPr>
        <w:t>ous les ministres homm</w:t>
      </w:r>
      <w:r w:rsidR="00017971">
        <w:rPr>
          <w:rFonts w:ascii="Times New Roman" w:hAnsi="Times New Roman" w:cs="Times New Roman"/>
          <w:sz w:val="20"/>
          <w:szCs w:val="20"/>
        </w:rPr>
        <w:t>es ont rejoint cette initiative</w:t>
      </w:r>
      <w:r w:rsidR="00BC3AC3">
        <w:rPr>
          <w:rFonts w:ascii="Times New Roman" w:hAnsi="Times New Roman" w:cs="Times New Roman"/>
          <w:sz w:val="20"/>
          <w:szCs w:val="20"/>
        </w:rPr>
        <w:t>. N</w:t>
      </w:r>
      <w:r w:rsidR="005D677B">
        <w:rPr>
          <w:rFonts w:ascii="Times New Roman" w:hAnsi="Times New Roman" w:cs="Times New Roman"/>
          <w:sz w:val="20"/>
          <w:szCs w:val="20"/>
        </w:rPr>
        <w:t>otre gouvernement</w:t>
      </w:r>
      <w:r w:rsidR="0073428E">
        <w:rPr>
          <w:rFonts w:ascii="Times New Roman" w:hAnsi="Times New Roman" w:cs="Times New Roman"/>
          <w:sz w:val="20"/>
          <w:szCs w:val="20"/>
        </w:rPr>
        <w:t xml:space="preserve"> a </w:t>
      </w:r>
      <w:r w:rsidR="00BC3AC3">
        <w:rPr>
          <w:rFonts w:ascii="Times New Roman" w:hAnsi="Times New Roman" w:cs="Times New Roman"/>
          <w:sz w:val="20"/>
          <w:szCs w:val="20"/>
        </w:rPr>
        <w:t>donc</w:t>
      </w:r>
      <w:r w:rsidR="0073428E">
        <w:rPr>
          <w:rFonts w:ascii="Times New Roman" w:hAnsi="Times New Roman" w:cs="Times New Roman"/>
          <w:sz w:val="20"/>
          <w:szCs w:val="20"/>
        </w:rPr>
        <w:t xml:space="preserve"> été</w:t>
      </w:r>
      <w:r w:rsidR="00BC3AC3">
        <w:rPr>
          <w:rFonts w:ascii="Times New Roman" w:hAnsi="Times New Roman" w:cs="Times New Roman"/>
          <w:sz w:val="20"/>
          <w:szCs w:val="20"/>
        </w:rPr>
        <w:t xml:space="preserve"> </w:t>
      </w:r>
      <w:r w:rsidR="00017971" w:rsidRPr="00BF1F0A">
        <w:rPr>
          <w:rFonts w:ascii="Times New Roman" w:hAnsi="Times New Roman" w:cs="Times New Roman"/>
          <w:sz w:val="20"/>
          <w:szCs w:val="20"/>
        </w:rPr>
        <w:t xml:space="preserve">le premier à s'engager collectivement dans </w:t>
      </w:r>
      <w:proofErr w:type="spellStart"/>
      <w:r w:rsidR="00017971" w:rsidRPr="00BF1F0A">
        <w:rPr>
          <w:rFonts w:ascii="Times New Roman" w:hAnsi="Times New Roman" w:cs="Times New Roman"/>
          <w:sz w:val="20"/>
          <w:szCs w:val="20"/>
        </w:rPr>
        <w:t>H</w:t>
      </w:r>
      <w:r>
        <w:rPr>
          <w:rFonts w:ascii="Times New Roman" w:hAnsi="Times New Roman" w:cs="Times New Roman"/>
          <w:sz w:val="20"/>
          <w:szCs w:val="20"/>
        </w:rPr>
        <w:t>eForShe</w:t>
      </w:r>
      <w:proofErr w:type="spellEnd"/>
      <w:r w:rsidR="00017971" w:rsidRPr="00BF1F0A">
        <w:rPr>
          <w:rFonts w:ascii="Times New Roman" w:hAnsi="Times New Roman" w:cs="Times New Roman"/>
          <w:sz w:val="20"/>
          <w:szCs w:val="20"/>
        </w:rPr>
        <w:t>.</w:t>
      </w:r>
    </w:p>
    <w:p w14:paraId="129C3D2E" w14:textId="59F40AAF" w:rsidR="005F0CB0" w:rsidRPr="002A656C" w:rsidRDefault="008B2211" w:rsidP="008B221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5F0CB0" w:rsidRPr="002A656C">
        <w:rPr>
          <w:rFonts w:ascii="Times New Roman" w:hAnsi="Times New Roman" w:cs="Times New Roman"/>
          <w:sz w:val="20"/>
          <w:szCs w:val="20"/>
        </w:rPr>
        <w:t>Cependant, malgré cet arsenal législatif que bien des pays pourraient nous envier, un certain nombre de problématiques demeurent prégnantes et certains indicateurs politiques, économiques</w:t>
      </w:r>
      <w:r w:rsidR="00B458AA" w:rsidRPr="002A656C">
        <w:rPr>
          <w:rFonts w:ascii="Times New Roman" w:hAnsi="Times New Roman" w:cs="Times New Roman"/>
          <w:sz w:val="20"/>
          <w:szCs w:val="20"/>
        </w:rPr>
        <w:t xml:space="preserve"> et</w:t>
      </w:r>
      <w:r w:rsidR="005F0CB0" w:rsidRPr="002A656C">
        <w:rPr>
          <w:rFonts w:ascii="Times New Roman" w:hAnsi="Times New Roman" w:cs="Times New Roman"/>
          <w:sz w:val="20"/>
          <w:szCs w:val="20"/>
        </w:rPr>
        <w:t xml:space="preserve"> sociaux traduisent une réalité encore insatisfaisante voire préoccupante.</w:t>
      </w:r>
    </w:p>
    <w:p w14:paraId="0EE3C9A8" w14:textId="024AC9F3" w:rsidR="005F0CB0" w:rsidRPr="002A656C" w:rsidRDefault="008B2211" w:rsidP="008B2211">
      <w:pPr>
        <w:spacing w:line="240" w:lineRule="auto"/>
        <w:jc w:val="both"/>
        <w:rPr>
          <w:rFonts w:ascii="Times New Roman" w:hAnsi="Times New Roman" w:cs="Times New Roman"/>
          <w:sz w:val="20"/>
          <w:szCs w:val="20"/>
        </w:rPr>
      </w:pPr>
      <w:r w:rsidRPr="002A656C">
        <w:rPr>
          <w:rFonts w:ascii="Times New Roman" w:hAnsi="Times New Roman" w:cs="Times New Roman"/>
          <w:sz w:val="20"/>
          <w:szCs w:val="20"/>
        </w:rPr>
        <w:tab/>
      </w:r>
      <w:r w:rsidR="005F0CB0" w:rsidRPr="002A656C">
        <w:rPr>
          <w:rFonts w:ascii="Times New Roman" w:hAnsi="Times New Roman" w:cs="Times New Roman"/>
          <w:sz w:val="20"/>
          <w:szCs w:val="20"/>
        </w:rPr>
        <w:t xml:space="preserve">Sur le plan politique, la parité ministérielle  semble acquise puisque que le gouvernement actuel compte 12 ministres femmes sur un total de  23 ministres. Mais il convient de la prolonger s'agissant des secrétaires </w:t>
      </w:r>
      <w:r w:rsidR="005F0CB0" w:rsidRPr="002A656C">
        <w:rPr>
          <w:rFonts w:ascii="Times New Roman" w:hAnsi="Times New Roman" w:cs="Times New Roman"/>
          <w:sz w:val="20"/>
          <w:szCs w:val="20"/>
        </w:rPr>
        <w:lastRenderedPageBreak/>
        <w:t>d'Etat (la proportion de femmes n'est que de 38%) et sur le plan des parlementaires (actuellement la proportion de parlementaires femmes est de 44%).</w:t>
      </w:r>
    </w:p>
    <w:p w14:paraId="46753500" w14:textId="197F14FF" w:rsidR="00F0401D" w:rsidRPr="002A656C" w:rsidRDefault="008B2211" w:rsidP="008B2211">
      <w:pPr>
        <w:spacing w:line="240" w:lineRule="auto"/>
        <w:jc w:val="both"/>
        <w:rPr>
          <w:rFonts w:ascii="Times New Roman" w:hAnsi="Times New Roman" w:cs="Times New Roman"/>
          <w:sz w:val="20"/>
          <w:szCs w:val="20"/>
        </w:rPr>
      </w:pPr>
      <w:r w:rsidRPr="002A656C">
        <w:rPr>
          <w:rFonts w:ascii="Times New Roman" w:hAnsi="Times New Roman" w:cs="Times New Roman"/>
          <w:sz w:val="20"/>
          <w:szCs w:val="20"/>
        </w:rPr>
        <w:tab/>
      </w:r>
      <w:r w:rsidR="005F0CB0" w:rsidRPr="002A656C">
        <w:rPr>
          <w:rFonts w:ascii="Times New Roman" w:hAnsi="Times New Roman" w:cs="Times New Roman"/>
          <w:sz w:val="20"/>
          <w:szCs w:val="20"/>
        </w:rPr>
        <w:t>Mais le principal problème en Suède demeure celui de l'inégalité salariale entre les hommes et les femmes puisque selon une étude de l'OCDE, les suédoises ont une rémunération inférieure de 14% à celle de leurs collègues masculins de même niveau de compétence et de qualification. Cet indicateur place notre pays seulement à la 71ème  place sur les 142 pays de cette organisation. Ce résultat fait donc apparaître un décalage considérable dans notre pays entre la situation du monde politique et celle que connaissent les entreprises.</w:t>
      </w:r>
    </w:p>
    <w:p w14:paraId="3B5545DE" w14:textId="66084BCA" w:rsidR="00F0401D" w:rsidRPr="002A656C" w:rsidRDefault="00F0401D" w:rsidP="008B2211">
      <w:pPr>
        <w:spacing w:line="240" w:lineRule="auto"/>
        <w:jc w:val="both"/>
        <w:rPr>
          <w:rFonts w:ascii="Times New Roman" w:hAnsi="Times New Roman" w:cs="Times New Roman"/>
          <w:sz w:val="20"/>
          <w:szCs w:val="20"/>
        </w:rPr>
      </w:pPr>
      <w:r w:rsidRPr="002A656C">
        <w:rPr>
          <w:rFonts w:ascii="Times New Roman" w:hAnsi="Times New Roman" w:cs="Times New Roman"/>
          <w:sz w:val="20"/>
          <w:szCs w:val="20"/>
        </w:rPr>
        <w:tab/>
        <w:t xml:space="preserve">Par ailleurs, </w:t>
      </w:r>
      <w:r w:rsidR="002C55BD" w:rsidRPr="002A656C">
        <w:rPr>
          <w:rFonts w:ascii="Times New Roman" w:hAnsi="Times New Roman" w:cs="Times New Roman"/>
          <w:sz w:val="20"/>
          <w:szCs w:val="20"/>
        </w:rPr>
        <w:t>malgré l'existence de</w:t>
      </w:r>
      <w:r w:rsidR="00A22741" w:rsidRPr="002A656C">
        <w:rPr>
          <w:rFonts w:ascii="Times New Roman" w:hAnsi="Times New Roman" w:cs="Times New Roman"/>
          <w:sz w:val="20"/>
          <w:szCs w:val="20"/>
        </w:rPr>
        <w:t xml:space="preserve"> lois à ce sujet, les violences faites aux femmes demeurent une réelle préoccupation. En 2015, 29 000 cas de </w:t>
      </w:r>
      <w:r w:rsidR="002C55BD" w:rsidRPr="002A656C">
        <w:rPr>
          <w:rFonts w:ascii="Times New Roman" w:hAnsi="Times New Roman" w:cs="Times New Roman"/>
          <w:sz w:val="20"/>
          <w:szCs w:val="20"/>
        </w:rPr>
        <w:t xml:space="preserve">femmes victimes de </w:t>
      </w:r>
      <w:r w:rsidR="00A22741" w:rsidRPr="002A656C">
        <w:rPr>
          <w:rFonts w:ascii="Times New Roman" w:hAnsi="Times New Roman" w:cs="Times New Roman"/>
          <w:sz w:val="20"/>
          <w:szCs w:val="20"/>
        </w:rPr>
        <w:t>violence</w:t>
      </w:r>
      <w:r w:rsidR="002C55BD" w:rsidRPr="002A656C">
        <w:rPr>
          <w:rFonts w:ascii="Times New Roman" w:hAnsi="Times New Roman" w:cs="Times New Roman"/>
          <w:sz w:val="20"/>
          <w:szCs w:val="20"/>
        </w:rPr>
        <w:t>s de genre ont  été enregistrés dans notre pays et ce chiffre ne cesse d'augmenter au fil du temps.</w:t>
      </w:r>
    </w:p>
    <w:p w14:paraId="1B2DDF8E" w14:textId="3EEB0259" w:rsidR="00745118" w:rsidRDefault="008B2211" w:rsidP="00745118">
      <w:pPr>
        <w:spacing w:line="240" w:lineRule="auto"/>
        <w:jc w:val="both"/>
        <w:rPr>
          <w:rFonts w:ascii="Times New Roman" w:hAnsi="Times New Roman" w:cs="Times New Roman"/>
          <w:sz w:val="20"/>
          <w:szCs w:val="20"/>
        </w:rPr>
      </w:pPr>
      <w:r w:rsidRPr="002A656C">
        <w:rPr>
          <w:rFonts w:ascii="Times New Roman" w:hAnsi="Times New Roman" w:cs="Times New Roman"/>
          <w:sz w:val="20"/>
          <w:szCs w:val="20"/>
        </w:rPr>
        <w:tab/>
      </w:r>
      <w:r w:rsidR="005F0CB0" w:rsidRPr="002A656C">
        <w:rPr>
          <w:rFonts w:ascii="Times New Roman" w:hAnsi="Times New Roman" w:cs="Times New Roman"/>
          <w:sz w:val="20"/>
          <w:szCs w:val="20"/>
        </w:rPr>
        <w:t>A</w:t>
      </w:r>
      <w:r w:rsidRPr="002A656C">
        <w:rPr>
          <w:rFonts w:ascii="Times New Roman" w:hAnsi="Times New Roman" w:cs="Times New Roman"/>
          <w:sz w:val="20"/>
          <w:szCs w:val="20"/>
        </w:rPr>
        <w:t>insi</w:t>
      </w:r>
      <w:r w:rsidR="00F0401D" w:rsidRPr="002A656C">
        <w:rPr>
          <w:rFonts w:ascii="Times New Roman" w:hAnsi="Times New Roman" w:cs="Times New Roman"/>
          <w:sz w:val="20"/>
          <w:szCs w:val="20"/>
        </w:rPr>
        <w:t>, la Suède souhaite</w:t>
      </w:r>
      <w:r w:rsidRPr="002A656C">
        <w:rPr>
          <w:rFonts w:ascii="Times New Roman" w:hAnsi="Times New Roman" w:cs="Times New Roman"/>
          <w:sz w:val="20"/>
          <w:szCs w:val="20"/>
        </w:rPr>
        <w:t xml:space="preserve"> </w:t>
      </w:r>
      <w:r w:rsidR="002C55BD" w:rsidRPr="002A656C">
        <w:rPr>
          <w:rFonts w:ascii="Times New Roman" w:hAnsi="Times New Roman" w:cs="Times New Roman"/>
          <w:sz w:val="20"/>
          <w:szCs w:val="20"/>
        </w:rPr>
        <w:t>améliorer la cond</w:t>
      </w:r>
      <w:bookmarkStart w:id="0" w:name="_GoBack"/>
      <w:bookmarkEnd w:id="0"/>
      <w:r w:rsidR="002C55BD" w:rsidRPr="002A656C">
        <w:rPr>
          <w:rFonts w:ascii="Times New Roman" w:hAnsi="Times New Roman" w:cs="Times New Roman"/>
          <w:sz w:val="20"/>
          <w:szCs w:val="20"/>
        </w:rPr>
        <w:t xml:space="preserve">ition des femmes </w:t>
      </w:r>
      <w:r w:rsidR="00F0401D" w:rsidRPr="002A656C">
        <w:rPr>
          <w:rFonts w:ascii="Times New Roman" w:hAnsi="Times New Roman" w:cs="Times New Roman"/>
          <w:sz w:val="20"/>
          <w:szCs w:val="20"/>
        </w:rPr>
        <w:t xml:space="preserve">grâce à </w:t>
      </w:r>
      <w:r w:rsidR="00745118" w:rsidRPr="002A656C">
        <w:rPr>
          <w:rFonts w:ascii="Times New Roman" w:hAnsi="Times New Roman" w:cs="Times New Roman"/>
          <w:sz w:val="20"/>
          <w:szCs w:val="20"/>
        </w:rPr>
        <w:t>sa</w:t>
      </w:r>
      <w:r w:rsidR="00F0401D" w:rsidRPr="002A656C">
        <w:rPr>
          <w:rFonts w:ascii="Times New Roman" w:hAnsi="Times New Roman" w:cs="Times New Roman"/>
          <w:sz w:val="20"/>
          <w:szCs w:val="20"/>
        </w:rPr>
        <w:t xml:space="preserve"> participation à la création d'une ca</w:t>
      </w:r>
      <w:r w:rsidR="00745118" w:rsidRPr="002A656C">
        <w:rPr>
          <w:rFonts w:ascii="Times New Roman" w:hAnsi="Times New Roman" w:cs="Times New Roman"/>
          <w:sz w:val="20"/>
          <w:szCs w:val="20"/>
        </w:rPr>
        <w:t>mpagne onusienne dans le but de réduire les violences de genre et mettre en place une législation garantissant notamment l'égalité salariale dans les entreprises. Cette dernière volonté est également une priorité pour les autres pays scandinaves en matière d'égalité hommes/femmes.</w:t>
      </w:r>
      <w:r w:rsidR="00431070" w:rsidRPr="002A656C">
        <w:rPr>
          <w:rFonts w:ascii="Times New Roman" w:hAnsi="Times New Roman" w:cs="Times New Roman"/>
          <w:sz w:val="20"/>
          <w:szCs w:val="20"/>
        </w:rPr>
        <w:t xml:space="preserve"> </w:t>
      </w:r>
      <w:r w:rsidR="00745118" w:rsidRPr="002A656C">
        <w:rPr>
          <w:rFonts w:ascii="Times New Roman" w:hAnsi="Times New Roman" w:cs="Times New Roman"/>
          <w:sz w:val="20"/>
          <w:szCs w:val="20"/>
        </w:rPr>
        <w:t xml:space="preserve"> Enfin, même si la situation de notre pays ne peut être considérée comme totalement satisfaisante, sa législation progressiste peut servir d'exemple à d'autres membres  de la communauté internationale, notamment à propos d'éducation.</w:t>
      </w:r>
    </w:p>
    <w:p w14:paraId="3C1506D9" w14:textId="77777777" w:rsidR="00431070" w:rsidRDefault="00431070" w:rsidP="00745118">
      <w:pPr>
        <w:spacing w:line="240" w:lineRule="auto"/>
        <w:jc w:val="both"/>
        <w:rPr>
          <w:rFonts w:ascii="Times New Roman" w:hAnsi="Times New Roman" w:cs="Times New Roman"/>
          <w:sz w:val="20"/>
          <w:szCs w:val="20"/>
        </w:rPr>
      </w:pPr>
    </w:p>
    <w:p w14:paraId="10C6F4BA" w14:textId="49E61DC2" w:rsidR="00745118" w:rsidRPr="008B2211" w:rsidRDefault="00745118" w:rsidP="0074511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38A28B9" w14:textId="77777777" w:rsidR="00017971" w:rsidRPr="008B2211" w:rsidRDefault="00017971" w:rsidP="008B2211">
      <w:pPr>
        <w:spacing w:line="240" w:lineRule="auto"/>
        <w:jc w:val="both"/>
        <w:rPr>
          <w:rFonts w:ascii="Times New Roman" w:hAnsi="Times New Roman" w:cs="Times New Roman"/>
          <w:sz w:val="20"/>
          <w:szCs w:val="20"/>
        </w:rPr>
      </w:pPr>
    </w:p>
    <w:p w14:paraId="0648F4FD" w14:textId="77777777" w:rsidR="00017971" w:rsidRPr="008B2211" w:rsidRDefault="00017971" w:rsidP="008B2211">
      <w:pPr>
        <w:spacing w:line="240" w:lineRule="auto"/>
        <w:jc w:val="both"/>
        <w:rPr>
          <w:rFonts w:ascii="Times New Roman" w:hAnsi="Times New Roman" w:cs="Times New Roman"/>
        </w:rPr>
      </w:pPr>
    </w:p>
    <w:p w14:paraId="37EB2EBB" w14:textId="77777777" w:rsidR="00A7036F" w:rsidRPr="008B2211" w:rsidRDefault="00A7036F" w:rsidP="008B2211">
      <w:pPr>
        <w:spacing w:line="240" w:lineRule="auto"/>
        <w:jc w:val="both"/>
        <w:rPr>
          <w:rFonts w:ascii="Times New Roman" w:hAnsi="Times New Roman" w:cs="Times New Roman"/>
        </w:rPr>
      </w:pPr>
    </w:p>
    <w:sectPr w:rsidR="00A7036F" w:rsidRPr="008B2211" w:rsidSect="00A703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71"/>
    <w:rsid w:val="00017971"/>
    <w:rsid w:val="002A656C"/>
    <w:rsid w:val="002C55BD"/>
    <w:rsid w:val="00431070"/>
    <w:rsid w:val="004B6F8D"/>
    <w:rsid w:val="005D677B"/>
    <w:rsid w:val="005F0CB0"/>
    <w:rsid w:val="0061775F"/>
    <w:rsid w:val="0073428E"/>
    <w:rsid w:val="00745118"/>
    <w:rsid w:val="00783B67"/>
    <w:rsid w:val="00816FC0"/>
    <w:rsid w:val="008B2211"/>
    <w:rsid w:val="00A22741"/>
    <w:rsid w:val="00A7036F"/>
    <w:rsid w:val="00A73CE2"/>
    <w:rsid w:val="00A90FA6"/>
    <w:rsid w:val="00B458AA"/>
    <w:rsid w:val="00BC3AC3"/>
    <w:rsid w:val="00F0401D"/>
    <w:rsid w:val="00F228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0FB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71"/>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71"/>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1008</Words>
  <Characters>5547</Characters>
  <Application>Microsoft Macintosh Word</Application>
  <DocSecurity>0</DocSecurity>
  <Lines>46</Lines>
  <Paragraphs>13</Paragraphs>
  <ScaleCrop>false</ScaleCrop>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Nogrete</dc:creator>
  <cp:keywords/>
  <dc:description/>
  <cp:lastModifiedBy>Laure Nogrete</cp:lastModifiedBy>
  <cp:revision>2</cp:revision>
  <dcterms:created xsi:type="dcterms:W3CDTF">2018-01-25T20:47:00Z</dcterms:created>
  <dcterms:modified xsi:type="dcterms:W3CDTF">2018-01-25T20:47:00Z</dcterms:modified>
</cp:coreProperties>
</file>