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078" w:rsidRPr="00FE410B" w:rsidRDefault="00156078" w:rsidP="00156078">
      <w:pPr>
        <w:rPr>
          <w:rFonts w:ascii="Times New Roman" w:hAnsi="Times New Roman" w:cs="Times New Roman"/>
          <w:color w:val="000000" w:themeColor="text1"/>
          <w:sz w:val="20"/>
          <w:szCs w:val="20"/>
        </w:rPr>
      </w:pPr>
      <w:r w:rsidRPr="00FE410B">
        <w:rPr>
          <w:rFonts w:ascii="Times New Roman" w:hAnsi="Times New Roman" w:cs="Times New Roman"/>
          <w:color w:val="000000" w:themeColor="text1"/>
          <w:sz w:val="20"/>
          <w:szCs w:val="20"/>
        </w:rPr>
        <w:t>COMIS</w:t>
      </w:r>
      <w:r w:rsidR="00ED7E63" w:rsidRPr="00FE410B">
        <w:rPr>
          <w:rFonts w:ascii="Times New Roman" w:hAnsi="Times New Roman" w:cs="Times New Roman"/>
          <w:color w:val="000000" w:themeColor="text1"/>
          <w:sz w:val="20"/>
          <w:szCs w:val="20"/>
        </w:rPr>
        <w:t>IÓN ECONOMICA Y SOCIAL</w:t>
      </w:r>
    </w:p>
    <w:p w:rsidR="00ED7E63" w:rsidRPr="00FE410B" w:rsidRDefault="00ED7E63" w:rsidP="00156078">
      <w:pPr>
        <w:rPr>
          <w:rFonts w:ascii="Times New Roman" w:hAnsi="Times New Roman" w:cs="Times New Roman"/>
          <w:color w:val="000000" w:themeColor="text1"/>
          <w:sz w:val="20"/>
          <w:szCs w:val="20"/>
        </w:rPr>
      </w:pPr>
      <w:r w:rsidRPr="00FE410B">
        <w:rPr>
          <w:rFonts w:ascii="Times New Roman" w:hAnsi="Times New Roman" w:cs="Times New Roman"/>
          <w:color w:val="000000" w:themeColor="text1"/>
          <w:sz w:val="20"/>
          <w:szCs w:val="20"/>
        </w:rPr>
        <w:t>¿Cómo hacer de la inmigración un éxito económico?</w:t>
      </w:r>
    </w:p>
    <w:p w:rsidR="00ED7E63" w:rsidRPr="00FE410B" w:rsidRDefault="00ED7E63" w:rsidP="00156078">
      <w:pPr>
        <w:rPr>
          <w:rFonts w:ascii="Times New Roman" w:hAnsi="Times New Roman" w:cs="Times New Roman"/>
          <w:color w:val="000000" w:themeColor="text1"/>
          <w:sz w:val="20"/>
          <w:szCs w:val="20"/>
        </w:rPr>
      </w:pPr>
      <w:r w:rsidRPr="00FE410B">
        <w:rPr>
          <w:rFonts w:ascii="Times New Roman" w:hAnsi="Times New Roman" w:cs="Times New Roman"/>
          <w:color w:val="000000" w:themeColor="text1"/>
          <w:sz w:val="20"/>
          <w:szCs w:val="20"/>
        </w:rPr>
        <w:t>Autor: AUSTRIA</w:t>
      </w:r>
    </w:p>
    <w:p w:rsidR="006F4D10" w:rsidRPr="00FE410B" w:rsidRDefault="00ED7E63" w:rsidP="0019331F">
      <w:pPr>
        <w:pStyle w:val="NormalWeb"/>
        <w:shd w:val="clear" w:color="auto" w:fill="FFFFFF"/>
        <w:spacing w:line="276" w:lineRule="auto"/>
        <w:rPr>
          <w:color w:val="000000" w:themeColor="text1"/>
          <w:sz w:val="20"/>
          <w:szCs w:val="20"/>
          <w:shd w:val="clear" w:color="auto" w:fill="FFFFFF"/>
        </w:rPr>
      </w:pPr>
      <w:r w:rsidRPr="00FE410B">
        <w:rPr>
          <w:color w:val="000000" w:themeColor="text1"/>
          <w:sz w:val="20"/>
          <w:szCs w:val="20"/>
        </w:rPr>
        <w:t>Han pasado 7 años desde que estalló la guerra en Siria, desde entonces 5 millones de refugiados han huido. Esta cifra refleja la dureza de un conflicto que ha producido 6,3 millones de desplazados internos y más 300.000 víctimas mortales. La única salida para muchos de los inm</w:t>
      </w:r>
      <w:r w:rsidR="00420A59" w:rsidRPr="00FE410B">
        <w:rPr>
          <w:color w:val="000000" w:themeColor="text1"/>
          <w:sz w:val="20"/>
          <w:szCs w:val="20"/>
        </w:rPr>
        <w:t xml:space="preserve">igrantes es Europa por lo que entre los países miembros se ha repartido el </w:t>
      </w:r>
      <w:r w:rsidR="00057CBC" w:rsidRPr="00FE410B">
        <w:rPr>
          <w:color w:val="000000" w:themeColor="text1"/>
          <w:sz w:val="20"/>
          <w:szCs w:val="20"/>
        </w:rPr>
        <w:t>número</w:t>
      </w:r>
      <w:r w:rsidR="00420A59" w:rsidRPr="00FE410B">
        <w:rPr>
          <w:color w:val="000000" w:themeColor="text1"/>
          <w:sz w:val="20"/>
          <w:szCs w:val="20"/>
        </w:rPr>
        <w:t xml:space="preserve"> de refugiados</w:t>
      </w:r>
      <w:r w:rsidR="00057CBC" w:rsidRPr="00FE410B">
        <w:rPr>
          <w:color w:val="000000" w:themeColor="text1"/>
          <w:sz w:val="20"/>
          <w:szCs w:val="20"/>
        </w:rPr>
        <w:t>, pero de una manera desigual:</w:t>
      </w:r>
      <w:r w:rsidR="00AA3467" w:rsidRPr="00FE410B">
        <w:rPr>
          <w:color w:val="000000" w:themeColor="text1"/>
          <w:sz w:val="20"/>
          <w:szCs w:val="20"/>
        </w:rPr>
        <w:t xml:space="preserve"> lo</w:t>
      </w:r>
      <w:r w:rsidR="00057CBC" w:rsidRPr="00FE410B">
        <w:rPr>
          <w:color w:val="000000" w:themeColor="text1"/>
          <w:sz w:val="20"/>
          <w:szCs w:val="20"/>
        </w:rPr>
        <w:t xml:space="preserve"> </w:t>
      </w:r>
      <w:r w:rsidR="00420A59" w:rsidRPr="00FE410B">
        <w:rPr>
          <w:color w:val="000000" w:themeColor="text1"/>
          <w:sz w:val="20"/>
          <w:szCs w:val="20"/>
        </w:rPr>
        <w:t xml:space="preserve">que provoca </w:t>
      </w:r>
      <w:r w:rsidR="00057CBC" w:rsidRPr="00FE410B">
        <w:rPr>
          <w:color w:val="000000" w:themeColor="text1"/>
          <w:sz w:val="20"/>
          <w:szCs w:val="20"/>
        </w:rPr>
        <w:t xml:space="preserve">enormes </w:t>
      </w:r>
      <w:r w:rsidR="00420A59" w:rsidRPr="00FE410B">
        <w:rPr>
          <w:color w:val="000000" w:themeColor="text1"/>
          <w:sz w:val="20"/>
          <w:szCs w:val="20"/>
        </w:rPr>
        <w:t xml:space="preserve">avalanchas de personas en </w:t>
      </w:r>
      <w:r w:rsidR="00057CBC" w:rsidRPr="00FE410B">
        <w:rPr>
          <w:rStyle w:val="lev"/>
          <w:b w:val="0"/>
          <w:bCs w:val="0"/>
          <w:color w:val="000000" w:themeColor="text1"/>
          <w:sz w:val="20"/>
          <w:szCs w:val="20"/>
        </w:rPr>
        <w:t xml:space="preserve">Alemania: 98.700 </w:t>
      </w:r>
      <w:r w:rsidR="0019331F" w:rsidRPr="00FE410B">
        <w:rPr>
          <w:rStyle w:val="lev"/>
          <w:b w:val="0"/>
          <w:bCs w:val="0"/>
          <w:color w:val="000000" w:themeColor="text1"/>
          <w:sz w:val="20"/>
          <w:szCs w:val="20"/>
        </w:rPr>
        <w:t>(</w:t>
      </w:r>
      <w:r w:rsidR="00057CBC" w:rsidRPr="00FE410B">
        <w:rPr>
          <w:rStyle w:val="lev"/>
          <w:b w:val="0"/>
          <w:bCs w:val="0"/>
          <w:color w:val="000000" w:themeColor="text1"/>
          <w:sz w:val="20"/>
          <w:szCs w:val="20"/>
        </w:rPr>
        <w:t>Suecia</w:t>
      </w:r>
      <w:r w:rsidR="0019331F" w:rsidRPr="00FE410B">
        <w:rPr>
          <w:rStyle w:val="lev"/>
          <w:b w:val="0"/>
          <w:bCs w:val="0"/>
          <w:color w:val="000000" w:themeColor="text1"/>
          <w:sz w:val="20"/>
          <w:szCs w:val="20"/>
        </w:rPr>
        <w:t>)</w:t>
      </w:r>
      <w:r w:rsidR="00057CBC" w:rsidRPr="00FE410B">
        <w:rPr>
          <w:rStyle w:val="lev"/>
          <w:b w:val="0"/>
          <w:bCs w:val="0"/>
          <w:color w:val="000000" w:themeColor="text1"/>
          <w:sz w:val="20"/>
          <w:szCs w:val="20"/>
        </w:rPr>
        <w:t xml:space="preserve">: 64.700 </w:t>
      </w:r>
      <w:r w:rsidR="0019331F" w:rsidRPr="00FE410B">
        <w:rPr>
          <w:rStyle w:val="lev"/>
          <w:b w:val="0"/>
          <w:bCs w:val="0"/>
          <w:color w:val="000000" w:themeColor="text1"/>
          <w:sz w:val="20"/>
          <w:szCs w:val="20"/>
        </w:rPr>
        <w:t>(</w:t>
      </w:r>
      <w:r w:rsidR="00057CBC" w:rsidRPr="00FE410B">
        <w:rPr>
          <w:rStyle w:val="lev"/>
          <w:b w:val="0"/>
          <w:bCs w:val="0"/>
          <w:color w:val="000000" w:themeColor="text1"/>
          <w:sz w:val="20"/>
          <w:szCs w:val="20"/>
        </w:rPr>
        <w:t>Hungría</w:t>
      </w:r>
      <w:r w:rsidR="0019331F" w:rsidRPr="00FE410B">
        <w:rPr>
          <w:rStyle w:val="lev"/>
          <w:b w:val="0"/>
          <w:bCs w:val="0"/>
          <w:color w:val="000000" w:themeColor="text1"/>
          <w:sz w:val="20"/>
          <w:szCs w:val="20"/>
        </w:rPr>
        <w:t>)</w:t>
      </w:r>
      <w:r w:rsidR="00057CBC" w:rsidRPr="00FE410B">
        <w:rPr>
          <w:rStyle w:val="lev"/>
          <w:b w:val="0"/>
          <w:bCs w:val="0"/>
          <w:color w:val="000000" w:themeColor="text1"/>
          <w:sz w:val="20"/>
          <w:szCs w:val="20"/>
          <w:shd w:val="clear" w:color="auto" w:fill="FFFFFF"/>
        </w:rPr>
        <w:t>: 18.800</w:t>
      </w:r>
      <w:r w:rsidR="00057CBC" w:rsidRPr="00FE410B">
        <w:rPr>
          <w:rStyle w:val="lev"/>
          <w:bCs w:val="0"/>
          <w:color w:val="000000" w:themeColor="text1"/>
          <w:sz w:val="20"/>
          <w:szCs w:val="20"/>
          <w:shd w:val="clear" w:color="auto" w:fill="FFFFFF"/>
        </w:rPr>
        <w:t xml:space="preserve"> </w:t>
      </w:r>
      <w:r w:rsidR="00057CBC" w:rsidRPr="00FE410B">
        <w:rPr>
          <w:color w:val="000000" w:themeColor="text1"/>
          <w:sz w:val="20"/>
          <w:szCs w:val="20"/>
          <w:shd w:val="clear" w:color="auto" w:fill="FFFFFF"/>
        </w:rPr>
        <w:t xml:space="preserve">18.600 </w:t>
      </w:r>
      <w:r w:rsidR="0019331F" w:rsidRPr="00FE410B">
        <w:rPr>
          <w:color w:val="000000" w:themeColor="text1"/>
          <w:sz w:val="20"/>
          <w:szCs w:val="20"/>
          <w:shd w:val="clear" w:color="auto" w:fill="FFFFFF"/>
        </w:rPr>
        <w:t>(</w:t>
      </w:r>
      <w:r w:rsidR="00057CBC" w:rsidRPr="00FE410B">
        <w:rPr>
          <w:color w:val="000000" w:themeColor="text1"/>
          <w:sz w:val="20"/>
          <w:szCs w:val="20"/>
          <w:shd w:val="clear" w:color="auto" w:fill="FFFFFF"/>
        </w:rPr>
        <w:t>en Austria</w:t>
      </w:r>
      <w:r w:rsidR="0019331F" w:rsidRPr="00FE410B">
        <w:rPr>
          <w:color w:val="000000" w:themeColor="text1"/>
          <w:sz w:val="20"/>
          <w:szCs w:val="20"/>
          <w:shd w:val="clear" w:color="auto" w:fill="FFFFFF"/>
        </w:rPr>
        <w:t>)</w:t>
      </w:r>
      <w:r w:rsidR="00057CBC" w:rsidRPr="00FE410B">
        <w:rPr>
          <w:color w:val="000000" w:themeColor="text1"/>
          <w:sz w:val="20"/>
          <w:szCs w:val="20"/>
          <w:shd w:val="clear" w:color="auto" w:fill="FFFFFF"/>
        </w:rPr>
        <w:t xml:space="preserve"> y </w:t>
      </w:r>
      <w:r w:rsidR="0019331F" w:rsidRPr="00FE410B">
        <w:rPr>
          <w:color w:val="000000" w:themeColor="text1"/>
          <w:sz w:val="20"/>
          <w:szCs w:val="20"/>
          <w:shd w:val="clear" w:color="auto" w:fill="FFFFFF"/>
        </w:rPr>
        <w:t>(</w:t>
      </w:r>
      <w:r w:rsidR="00057CBC" w:rsidRPr="00FE410B">
        <w:rPr>
          <w:color w:val="000000" w:themeColor="text1"/>
          <w:sz w:val="20"/>
          <w:szCs w:val="20"/>
          <w:shd w:val="clear" w:color="auto" w:fill="FFFFFF"/>
        </w:rPr>
        <w:t>Dinamarca</w:t>
      </w:r>
      <w:r w:rsidR="0019331F" w:rsidRPr="00FE410B">
        <w:rPr>
          <w:rStyle w:val="lev"/>
          <w:b w:val="0"/>
          <w:bCs w:val="0"/>
          <w:color w:val="000000" w:themeColor="text1"/>
          <w:sz w:val="20"/>
          <w:szCs w:val="20"/>
          <w:shd w:val="clear" w:color="auto" w:fill="FFFFFF"/>
        </w:rPr>
        <w:t>)</w:t>
      </w:r>
      <w:r w:rsidR="00057CBC" w:rsidRPr="00FE410B">
        <w:rPr>
          <w:rStyle w:val="lev"/>
          <w:b w:val="0"/>
          <w:bCs w:val="0"/>
          <w:color w:val="000000" w:themeColor="text1"/>
          <w:sz w:val="20"/>
          <w:szCs w:val="20"/>
          <w:shd w:val="clear" w:color="auto" w:fill="FFFFFF"/>
        </w:rPr>
        <w:t xml:space="preserve"> 11.300</w:t>
      </w:r>
      <w:r w:rsidR="00057CBC" w:rsidRPr="00FE410B">
        <w:rPr>
          <w:b/>
          <w:color w:val="000000" w:themeColor="text1"/>
          <w:sz w:val="20"/>
          <w:szCs w:val="20"/>
          <w:shd w:val="clear" w:color="auto" w:fill="FFFFFF"/>
        </w:rPr>
        <w:t xml:space="preserve">. </w:t>
      </w:r>
      <w:r w:rsidR="00057CBC" w:rsidRPr="00FE410B">
        <w:rPr>
          <w:color w:val="000000" w:themeColor="text1"/>
          <w:sz w:val="20"/>
          <w:szCs w:val="20"/>
          <w:shd w:val="clear" w:color="auto" w:fill="FFFFFF"/>
        </w:rPr>
        <w:t xml:space="preserve">En comparación a otros países como: </w:t>
      </w:r>
      <w:r w:rsidR="0019331F" w:rsidRPr="00FE410B">
        <w:rPr>
          <w:color w:val="000000" w:themeColor="text1"/>
          <w:sz w:val="20"/>
          <w:szCs w:val="20"/>
          <w:shd w:val="clear" w:color="auto" w:fill="FFFFFF"/>
        </w:rPr>
        <w:t>(</w:t>
      </w:r>
      <w:hyperlink r:id="rId4" w:tgtFrame="_self" w:tooltip="Francia" w:history="1">
        <w:r w:rsidR="00057CBC" w:rsidRPr="00FE410B">
          <w:rPr>
            <w:rStyle w:val="Lienhypertexte"/>
            <w:color w:val="000000" w:themeColor="text1"/>
            <w:sz w:val="20"/>
            <w:szCs w:val="20"/>
            <w:u w:val="none"/>
          </w:rPr>
          <w:t>Francia</w:t>
        </w:r>
      </w:hyperlink>
      <w:r w:rsidR="0019331F" w:rsidRPr="00FE410B">
        <w:rPr>
          <w:rStyle w:val="lev"/>
          <w:bCs w:val="0"/>
          <w:color w:val="000000" w:themeColor="text1"/>
          <w:sz w:val="20"/>
          <w:szCs w:val="20"/>
          <w:shd w:val="clear" w:color="auto" w:fill="FFFFFF"/>
        </w:rPr>
        <w:t>)</w:t>
      </w:r>
      <w:r w:rsidR="00057CBC" w:rsidRPr="00FE410B">
        <w:rPr>
          <w:rStyle w:val="lev"/>
          <w:bCs w:val="0"/>
          <w:color w:val="000000" w:themeColor="text1"/>
          <w:sz w:val="20"/>
          <w:szCs w:val="20"/>
          <w:shd w:val="clear" w:color="auto" w:fill="FFFFFF"/>
        </w:rPr>
        <w:t xml:space="preserve">: </w:t>
      </w:r>
      <w:r w:rsidR="00057CBC" w:rsidRPr="00FE410B">
        <w:rPr>
          <w:rStyle w:val="lev"/>
          <w:b w:val="0"/>
          <w:bCs w:val="0"/>
          <w:color w:val="000000" w:themeColor="text1"/>
          <w:sz w:val="20"/>
          <w:szCs w:val="20"/>
          <w:shd w:val="clear" w:color="auto" w:fill="FFFFFF"/>
        </w:rPr>
        <w:t>6.700</w:t>
      </w:r>
      <w:r w:rsidR="00057CBC" w:rsidRPr="00FE410B">
        <w:rPr>
          <w:rStyle w:val="lev"/>
          <w:bCs w:val="0"/>
          <w:color w:val="000000" w:themeColor="text1"/>
          <w:sz w:val="20"/>
          <w:szCs w:val="20"/>
          <w:shd w:val="clear" w:color="auto" w:fill="FFFFFF"/>
        </w:rPr>
        <w:t xml:space="preserve"> </w:t>
      </w:r>
      <w:r w:rsidR="0019331F" w:rsidRPr="00FE410B">
        <w:rPr>
          <w:rStyle w:val="lev"/>
          <w:bCs w:val="0"/>
          <w:color w:val="000000" w:themeColor="text1"/>
          <w:sz w:val="20"/>
          <w:szCs w:val="20"/>
          <w:shd w:val="clear" w:color="auto" w:fill="FFFFFF"/>
        </w:rPr>
        <w:t>(</w:t>
      </w:r>
      <w:hyperlink r:id="rId5" w:tgtFrame="_self" w:tooltip="Reino Unido" w:history="1">
        <w:r w:rsidR="00057CBC" w:rsidRPr="00FE410B">
          <w:rPr>
            <w:rStyle w:val="Lienhypertexte"/>
            <w:color w:val="000000" w:themeColor="text1"/>
            <w:sz w:val="20"/>
            <w:szCs w:val="20"/>
            <w:u w:val="none"/>
          </w:rPr>
          <w:t>Reino Unido</w:t>
        </w:r>
      </w:hyperlink>
      <w:r w:rsidR="0019331F" w:rsidRPr="00FE410B">
        <w:rPr>
          <w:rStyle w:val="lev"/>
          <w:bCs w:val="0"/>
          <w:color w:val="000000" w:themeColor="text1"/>
          <w:sz w:val="20"/>
          <w:szCs w:val="20"/>
        </w:rPr>
        <w:t>)</w:t>
      </w:r>
      <w:r w:rsidR="00057CBC" w:rsidRPr="00FE410B">
        <w:rPr>
          <w:rStyle w:val="lev"/>
          <w:bCs w:val="0"/>
          <w:color w:val="000000" w:themeColor="text1"/>
          <w:sz w:val="20"/>
          <w:szCs w:val="20"/>
        </w:rPr>
        <w:t>:</w:t>
      </w:r>
      <w:r w:rsidR="00057CBC" w:rsidRPr="00FE410B">
        <w:rPr>
          <w:rStyle w:val="lev"/>
          <w:b w:val="0"/>
          <w:bCs w:val="0"/>
          <w:color w:val="000000" w:themeColor="text1"/>
          <w:sz w:val="20"/>
          <w:szCs w:val="20"/>
        </w:rPr>
        <w:t xml:space="preserve"> 7.000</w:t>
      </w:r>
      <w:r w:rsidR="00057CBC" w:rsidRPr="00FE410B">
        <w:rPr>
          <w:rStyle w:val="lev"/>
          <w:bCs w:val="0"/>
          <w:color w:val="000000" w:themeColor="text1"/>
          <w:sz w:val="20"/>
          <w:szCs w:val="20"/>
        </w:rPr>
        <w:t xml:space="preserve"> </w:t>
      </w:r>
      <w:r w:rsidR="00057CBC" w:rsidRPr="00FE410B">
        <w:rPr>
          <w:color w:val="000000" w:themeColor="text1"/>
          <w:sz w:val="20"/>
          <w:szCs w:val="20"/>
          <w:shd w:val="clear" w:color="auto" w:fill="FFFFFF"/>
        </w:rPr>
        <w:t> </w:t>
      </w:r>
      <w:r w:rsidR="0019331F" w:rsidRPr="00FE410B">
        <w:rPr>
          <w:color w:val="000000" w:themeColor="text1"/>
          <w:sz w:val="20"/>
          <w:szCs w:val="20"/>
          <w:shd w:val="clear" w:color="auto" w:fill="FFFFFF"/>
        </w:rPr>
        <w:t xml:space="preserve">y </w:t>
      </w:r>
      <w:r w:rsidR="00057CBC" w:rsidRPr="00FE410B">
        <w:rPr>
          <w:color w:val="000000" w:themeColor="text1"/>
          <w:sz w:val="20"/>
          <w:szCs w:val="20"/>
          <w:shd w:val="clear" w:color="auto" w:fill="FFFFFF"/>
        </w:rPr>
        <w:t>5.500 en </w:t>
      </w:r>
      <w:r w:rsidR="0019331F" w:rsidRPr="00FE410B">
        <w:rPr>
          <w:color w:val="000000" w:themeColor="text1"/>
          <w:sz w:val="20"/>
          <w:szCs w:val="20"/>
          <w:shd w:val="clear" w:color="auto" w:fill="FFFFFF"/>
        </w:rPr>
        <w:t>(</w:t>
      </w:r>
      <w:hyperlink r:id="rId6" w:tgtFrame="_self" w:tooltip="España" w:history="1">
        <w:r w:rsidR="00057CBC" w:rsidRPr="00FE410B">
          <w:rPr>
            <w:rStyle w:val="Lienhypertexte"/>
            <w:color w:val="000000" w:themeColor="text1"/>
            <w:sz w:val="20"/>
            <w:szCs w:val="20"/>
            <w:u w:val="none"/>
            <w:shd w:val="clear" w:color="auto" w:fill="FFFFFF"/>
          </w:rPr>
          <w:t>España</w:t>
        </w:r>
      </w:hyperlink>
      <w:r w:rsidR="0019331F" w:rsidRPr="00FE410B">
        <w:rPr>
          <w:color w:val="000000" w:themeColor="text1"/>
          <w:sz w:val="20"/>
          <w:szCs w:val="20"/>
        </w:rPr>
        <w:t>)</w:t>
      </w:r>
      <w:r w:rsidR="00057CBC" w:rsidRPr="00FE410B">
        <w:rPr>
          <w:color w:val="000000" w:themeColor="text1"/>
          <w:sz w:val="20"/>
          <w:szCs w:val="20"/>
          <w:shd w:val="clear" w:color="auto" w:fill="FFFFFF"/>
        </w:rPr>
        <w:t>.</w:t>
      </w:r>
      <w:r w:rsidR="00926A3F" w:rsidRPr="00FE410B">
        <w:rPr>
          <w:color w:val="000000" w:themeColor="text1"/>
          <w:sz w:val="20"/>
          <w:szCs w:val="20"/>
          <w:shd w:val="clear" w:color="auto" w:fill="FFFFFF"/>
        </w:rPr>
        <w:t>por ello Austria exige que se debata este asunto en la comisión económica social</w:t>
      </w:r>
      <w:r w:rsidR="00FD228A" w:rsidRPr="00FE410B">
        <w:rPr>
          <w:color w:val="000000" w:themeColor="text1"/>
          <w:sz w:val="20"/>
          <w:szCs w:val="20"/>
          <w:shd w:val="clear" w:color="auto" w:fill="FFFFFF"/>
        </w:rPr>
        <w:t>.</w:t>
      </w:r>
    </w:p>
    <w:p w:rsidR="00057CBC" w:rsidRPr="00FE410B" w:rsidRDefault="006F4D10" w:rsidP="0019331F">
      <w:pPr>
        <w:pStyle w:val="NormalWeb"/>
        <w:shd w:val="clear" w:color="auto" w:fill="FFFFFF"/>
        <w:spacing w:line="276" w:lineRule="auto"/>
        <w:rPr>
          <w:color w:val="000000" w:themeColor="text1"/>
          <w:sz w:val="20"/>
          <w:szCs w:val="20"/>
        </w:rPr>
      </w:pPr>
      <w:r w:rsidRPr="00FE410B">
        <w:rPr>
          <w:color w:val="000000" w:themeColor="text1"/>
          <w:sz w:val="20"/>
          <w:szCs w:val="20"/>
          <w:shd w:val="clear" w:color="auto" w:fill="FFFFFF"/>
        </w:rPr>
        <w:t xml:space="preserve">Austria aprueba la idea de “hacer de la inmigración un éxito económico”, apoyando modelos como la asignación de trabajos que los locales rechacen: trabajos en fábricas o en la construcción (siendo industrias principales en Austria) siempre y cuando haya un control en las fronteras para garantizar la seguridad no solo los ciudadanos austriacos sino de todos los europeos. Austria propone a su vez la permanencia (12meses) de los inmigrantes laboralmente activos en compensación de servicios básicos proporcionados durante su estancia en el país si esta se alarga más de 18 meses. </w:t>
      </w:r>
      <w:r w:rsidR="00FD228A" w:rsidRPr="00FE410B">
        <w:rPr>
          <w:color w:val="000000" w:themeColor="text1"/>
          <w:sz w:val="20"/>
          <w:szCs w:val="20"/>
          <w:shd w:val="clear" w:color="auto" w:fill="FFFFFF"/>
        </w:rPr>
        <w:t>Austria reduciría a su vez el tiempo para pedir un trabajo de 9 meses a solo 3. De</w:t>
      </w:r>
      <w:r w:rsidRPr="00FE410B">
        <w:rPr>
          <w:color w:val="000000" w:themeColor="text1"/>
          <w:sz w:val="20"/>
          <w:szCs w:val="20"/>
          <w:shd w:val="clear" w:color="auto" w:fill="FFFFFF"/>
        </w:rPr>
        <w:t xml:space="preserve"> esta forma se garantizará un movimiento económico (oferta demanda) y garantiza la integración social de los inmigrantes.  </w:t>
      </w:r>
    </w:p>
    <w:p w:rsidR="006F4D10" w:rsidRPr="00FE410B" w:rsidRDefault="00ED7E63" w:rsidP="0019331F">
      <w:pPr>
        <w:pStyle w:val="NormalWeb"/>
        <w:shd w:val="clear" w:color="auto" w:fill="FFFFFF"/>
        <w:spacing w:before="0" w:beforeAutospacing="0" w:after="390" w:afterAutospacing="0" w:line="276" w:lineRule="auto"/>
        <w:rPr>
          <w:color w:val="000000" w:themeColor="text1"/>
          <w:sz w:val="20"/>
          <w:szCs w:val="20"/>
          <w:shd w:val="clear" w:color="auto" w:fill="FFFFFF"/>
        </w:rPr>
      </w:pPr>
      <w:r w:rsidRPr="00FE410B">
        <w:rPr>
          <w:sz w:val="20"/>
          <w:szCs w:val="20"/>
        </w:rPr>
        <w:t xml:space="preserve">Austria es consciente de esta </w:t>
      </w:r>
      <w:r w:rsidR="00420A59" w:rsidRPr="00FE410B">
        <w:rPr>
          <w:sz w:val="20"/>
          <w:szCs w:val="20"/>
        </w:rPr>
        <w:t xml:space="preserve">delicada situación </w:t>
      </w:r>
      <w:r w:rsidR="00AF4E3A" w:rsidRPr="00FE410B">
        <w:rPr>
          <w:sz w:val="20"/>
          <w:szCs w:val="20"/>
        </w:rPr>
        <w:t xml:space="preserve">a la que se enfrentan los refugiados. Por ello el nuevo programa de gobierno </w:t>
      </w:r>
      <w:r w:rsidR="0019331F" w:rsidRPr="00FE410B">
        <w:rPr>
          <w:sz w:val="20"/>
          <w:szCs w:val="20"/>
        </w:rPr>
        <w:t xml:space="preserve">del partido popular austriaco liderado por Sebastián </w:t>
      </w:r>
      <w:proofErr w:type="spellStart"/>
      <w:r w:rsidR="0019331F" w:rsidRPr="00FE410B">
        <w:rPr>
          <w:sz w:val="20"/>
          <w:szCs w:val="20"/>
        </w:rPr>
        <w:t>Kurz</w:t>
      </w:r>
      <w:proofErr w:type="spellEnd"/>
      <w:r w:rsidR="0019331F" w:rsidRPr="00FE410B">
        <w:rPr>
          <w:sz w:val="20"/>
          <w:szCs w:val="20"/>
        </w:rPr>
        <w:t xml:space="preserve"> (actual canciller de Austria)</w:t>
      </w:r>
      <w:r w:rsidR="00926A3F" w:rsidRPr="00FE410B">
        <w:rPr>
          <w:sz w:val="20"/>
          <w:szCs w:val="20"/>
        </w:rPr>
        <w:t xml:space="preserve"> </w:t>
      </w:r>
      <w:r w:rsidR="0019331F" w:rsidRPr="00FE410B">
        <w:rPr>
          <w:sz w:val="20"/>
          <w:szCs w:val="20"/>
        </w:rPr>
        <w:t>prevé solucionar los problemas liados a la inmigración</w:t>
      </w:r>
      <w:r w:rsidR="00AA3467" w:rsidRPr="00FE410B">
        <w:rPr>
          <w:sz w:val="20"/>
          <w:szCs w:val="20"/>
        </w:rPr>
        <w:t xml:space="preserve"> creando un equilibrio entre el país de acogida y los inmigrantes.</w:t>
      </w:r>
      <w:r w:rsidR="0019331F" w:rsidRPr="00FE410B">
        <w:rPr>
          <w:sz w:val="20"/>
          <w:szCs w:val="20"/>
        </w:rPr>
        <w:t xml:space="preserve">                                                                                                                                  </w:t>
      </w:r>
      <w:r w:rsidR="0019331F" w:rsidRPr="00FE410B">
        <w:rPr>
          <w:rStyle w:val="lev"/>
          <w:b w:val="0"/>
          <w:color w:val="000000" w:themeColor="text1"/>
          <w:sz w:val="20"/>
          <w:szCs w:val="20"/>
        </w:rPr>
        <w:t>Introducir penas más severas</w:t>
      </w:r>
      <w:r w:rsidR="0019331F" w:rsidRPr="00FE410B">
        <w:rPr>
          <w:color w:val="000000" w:themeColor="text1"/>
          <w:sz w:val="20"/>
          <w:szCs w:val="20"/>
        </w:rPr>
        <w:t xml:space="preserve"> contra los crímenes violentos y contra los de carácter sexual. (inmigrantes y refugiados cometen, con más frecuencia que los nacionales, ese tipo de crímenes.)                                                </w:t>
      </w:r>
      <w:r w:rsidR="0019331F" w:rsidRPr="00FE410B">
        <w:rPr>
          <w:color w:val="000000" w:themeColor="text1"/>
          <w:sz w:val="20"/>
          <w:szCs w:val="20"/>
          <w:shd w:val="clear" w:color="auto" w:fill="FFFFFF"/>
        </w:rPr>
        <w:t>La </w:t>
      </w:r>
      <w:r w:rsidR="0019331F" w:rsidRPr="00FE410B">
        <w:rPr>
          <w:rStyle w:val="lev"/>
          <w:b w:val="0"/>
          <w:color w:val="000000" w:themeColor="text1"/>
          <w:sz w:val="20"/>
          <w:szCs w:val="20"/>
          <w:shd w:val="clear" w:color="auto" w:fill="FFFFFF"/>
        </w:rPr>
        <w:t>política educativa</w:t>
      </w:r>
      <w:r w:rsidR="0019331F" w:rsidRPr="00FE410B">
        <w:rPr>
          <w:color w:val="000000" w:themeColor="text1"/>
          <w:sz w:val="20"/>
          <w:szCs w:val="20"/>
          <w:shd w:val="clear" w:color="auto" w:fill="FFFFFF"/>
        </w:rPr>
        <w:t>. El Gobierno, por un lado, quiere </w:t>
      </w:r>
      <w:r w:rsidR="0019331F" w:rsidRPr="00FE410B">
        <w:rPr>
          <w:rStyle w:val="lev"/>
          <w:b w:val="0"/>
          <w:color w:val="000000" w:themeColor="text1"/>
          <w:sz w:val="20"/>
          <w:szCs w:val="20"/>
          <w:shd w:val="clear" w:color="auto" w:fill="FFFFFF"/>
        </w:rPr>
        <w:t>elevar la calidad de la educación</w:t>
      </w:r>
      <w:r w:rsidR="0019331F" w:rsidRPr="00FE410B">
        <w:rPr>
          <w:color w:val="000000" w:themeColor="text1"/>
          <w:sz w:val="20"/>
          <w:szCs w:val="20"/>
          <w:shd w:val="clear" w:color="auto" w:fill="FFFFFF"/>
        </w:rPr>
        <w:t>. Pero por otro, la política educativa le presta </w:t>
      </w:r>
      <w:r w:rsidR="0019331F" w:rsidRPr="00FE410B">
        <w:rPr>
          <w:rStyle w:val="lev"/>
          <w:b w:val="0"/>
          <w:color w:val="000000" w:themeColor="text1"/>
          <w:sz w:val="20"/>
          <w:szCs w:val="20"/>
          <w:shd w:val="clear" w:color="auto" w:fill="FFFFFF"/>
        </w:rPr>
        <w:t>especial atención al idioma del país</w:t>
      </w:r>
      <w:r w:rsidR="0019331F" w:rsidRPr="00FE410B">
        <w:rPr>
          <w:color w:val="000000" w:themeColor="text1"/>
          <w:sz w:val="20"/>
          <w:szCs w:val="20"/>
          <w:shd w:val="clear" w:color="auto" w:fill="FFFFFF"/>
        </w:rPr>
        <w:t>,</w:t>
      </w:r>
      <w:r w:rsidR="00AA3467" w:rsidRPr="00FE410B">
        <w:rPr>
          <w:color w:val="000000" w:themeColor="text1"/>
          <w:sz w:val="20"/>
          <w:szCs w:val="20"/>
          <w:shd w:val="clear" w:color="auto" w:fill="FFFFFF"/>
        </w:rPr>
        <w:t xml:space="preserve"> (en el caso de Austria),</w:t>
      </w:r>
      <w:r w:rsidR="0019331F" w:rsidRPr="00FE410B">
        <w:rPr>
          <w:color w:val="000000" w:themeColor="text1"/>
          <w:sz w:val="20"/>
          <w:szCs w:val="20"/>
          <w:shd w:val="clear" w:color="auto" w:fill="FFFFFF"/>
        </w:rPr>
        <w:t xml:space="preserve"> el alemán:</w:t>
      </w:r>
      <w:r w:rsidR="0019331F" w:rsidRPr="00FE410B">
        <w:rPr>
          <w:sz w:val="20"/>
          <w:szCs w:val="20"/>
        </w:rPr>
        <w:t xml:space="preserve">                                                                                                                                                                         </w:t>
      </w:r>
      <w:r w:rsidR="0019331F" w:rsidRPr="00FE410B">
        <w:rPr>
          <w:color w:val="000000" w:themeColor="text1"/>
          <w:sz w:val="20"/>
          <w:szCs w:val="20"/>
          <w:shd w:val="clear" w:color="auto" w:fill="FFFFFF"/>
        </w:rPr>
        <w:t>Los niños sólo podrán ir al colegio si conocen suficientemente el alemán. El objetivo no es, como puede creer un mal pensado, expulsar a los hijos de los inmigrantes del sistema educativo, sino </w:t>
      </w:r>
      <w:r w:rsidR="0019331F" w:rsidRPr="00FE410B">
        <w:rPr>
          <w:rStyle w:val="lev"/>
          <w:b w:val="0"/>
          <w:color w:val="000000" w:themeColor="text1"/>
          <w:sz w:val="20"/>
          <w:szCs w:val="20"/>
          <w:shd w:val="clear" w:color="auto" w:fill="FFFFFF"/>
        </w:rPr>
        <w:t>obligar a los padres a facilitar la integración de sus hijos</w:t>
      </w:r>
      <w:r w:rsidR="0019331F" w:rsidRPr="00FE410B">
        <w:rPr>
          <w:color w:val="000000" w:themeColor="text1"/>
          <w:sz w:val="20"/>
          <w:szCs w:val="20"/>
          <w:shd w:val="clear" w:color="auto" w:fill="FFFFFF"/>
        </w:rPr>
        <w:t>. De hecho, la futura reforma prevé reducir a los padres sus beneficios sociales si no escolarizan a sus hijos, y ello pasa por que hablen el idioma.</w:t>
      </w:r>
      <w:r w:rsidR="00880DCF" w:rsidRPr="00FE410B">
        <w:rPr>
          <w:color w:val="000000" w:themeColor="text1"/>
          <w:sz w:val="20"/>
          <w:szCs w:val="20"/>
          <w:shd w:val="clear" w:color="auto" w:fill="FFFFFF"/>
        </w:rPr>
        <w:t xml:space="preserve"> </w:t>
      </w:r>
      <w:r w:rsidR="00AA3467" w:rsidRPr="00FE410B">
        <w:rPr>
          <w:color w:val="000000" w:themeColor="text1"/>
          <w:sz w:val="20"/>
          <w:szCs w:val="20"/>
          <w:shd w:val="clear" w:color="auto" w:fill="FFFFFF"/>
        </w:rPr>
        <w:t xml:space="preserve">Austria considera estas medidas como ejemplo para UE </w:t>
      </w:r>
      <w:r w:rsidR="00F0457B" w:rsidRPr="00FE410B">
        <w:rPr>
          <w:color w:val="000000" w:themeColor="text1"/>
          <w:sz w:val="20"/>
          <w:szCs w:val="20"/>
          <w:shd w:val="clear" w:color="auto" w:fill="FFFFFF"/>
        </w:rPr>
        <w:t>El objetivo es que no se creen guetos de sociedades extranjeras en suelo austríaco, esas áreas que se ven en Francia, en Bélgica, en Holanda, en las que no se oye hablar el idioma del país, la ley es desconocida, y no entra la Policía</w:t>
      </w:r>
      <w:r w:rsidR="006F4D10" w:rsidRPr="00FE410B">
        <w:rPr>
          <w:color w:val="000000" w:themeColor="text1"/>
          <w:sz w:val="20"/>
          <w:szCs w:val="20"/>
          <w:shd w:val="clear" w:color="auto" w:fill="FFFFFF"/>
        </w:rPr>
        <w:t xml:space="preserve">. </w:t>
      </w:r>
    </w:p>
    <w:p w:rsidR="00646494" w:rsidRPr="00FE410B" w:rsidRDefault="00F0457B" w:rsidP="0019331F">
      <w:pPr>
        <w:pStyle w:val="NormalWeb"/>
        <w:shd w:val="clear" w:color="auto" w:fill="FFFFFF"/>
        <w:spacing w:before="0" w:beforeAutospacing="0" w:after="390" w:afterAutospacing="0" w:line="276" w:lineRule="auto"/>
        <w:rPr>
          <w:color w:val="000000"/>
          <w:sz w:val="20"/>
          <w:szCs w:val="20"/>
          <w:shd w:val="clear" w:color="auto" w:fill="FFFFFF"/>
        </w:rPr>
      </w:pPr>
      <w:r w:rsidRPr="00FE410B">
        <w:rPr>
          <w:color w:val="000000" w:themeColor="text1"/>
          <w:sz w:val="20"/>
          <w:szCs w:val="20"/>
          <w:shd w:val="clear" w:color="auto" w:fill="FFFFFF"/>
        </w:rPr>
        <w:t xml:space="preserve">                                                                                                                                                                                              </w:t>
      </w:r>
      <w:r w:rsidR="006F4D10" w:rsidRPr="00FE410B">
        <w:rPr>
          <w:color w:val="000000" w:themeColor="text1"/>
          <w:sz w:val="20"/>
          <w:szCs w:val="20"/>
          <w:shd w:val="clear" w:color="auto" w:fill="FFFFFF"/>
        </w:rPr>
        <w:t xml:space="preserve">        </w:t>
      </w:r>
      <w:r w:rsidR="0019331F" w:rsidRPr="00FE410B">
        <w:rPr>
          <w:color w:val="000000" w:themeColor="text1"/>
          <w:sz w:val="20"/>
          <w:szCs w:val="20"/>
          <w:shd w:val="clear" w:color="auto" w:fill="FFFFFF"/>
        </w:rPr>
        <w:t xml:space="preserve">Austria </w:t>
      </w:r>
      <w:r w:rsidR="00A71EA0" w:rsidRPr="00FE410B">
        <w:rPr>
          <w:color w:val="000000" w:themeColor="text1"/>
          <w:sz w:val="20"/>
          <w:szCs w:val="20"/>
          <w:shd w:val="clear" w:color="auto" w:fill="FFFFFF"/>
        </w:rPr>
        <w:t xml:space="preserve">actualmente con una tasa de 5,6% de desempleo es uno de los países con mayor </w:t>
      </w:r>
      <w:r w:rsidR="00B07039" w:rsidRPr="00FE410B">
        <w:rPr>
          <w:color w:val="000000" w:themeColor="text1"/>
          <w:sz w:val="20"/>
          <w:szCs w:val="20"/>
          <w:shd w:val="clear" w:color="auto" w:fill="FFFFFF"/>
        </w:rPr>
        <w:t>IDH</w:t>
      </w:r>
      <w:r w:rsidR="00A71EA0" w:rsidRPr="00FE410B">
        <w:rPr>
          <w:color w:val="000000" w:themeColor="text1"/>
          <w:sz w:val="20"/>
          <w:szCs w:val="20"/>
          <w:shd w:val="clear" w:color="auto" w:fill="FFFFFF"/>
        </w:rPr>
        <w:t xml:space="preserve"> del mundo siendo el en numero 24 el ranking mundial</w:t>
      </w:r>
      <w:r w:rsidR="00083447" w:rsidRPr="00FE410B">
        <w:rPr>
          <w:color w:val="000000" w:themeColor="text1"/>
          <w:sz w:val="20"/>
          <w:szCs w:val="20"/>
          <w:shd w:val="clear" w:color="auto" w:fill="FFFFFF"/>
        </w:rPr>
        <w:t xml:space="preserve">. </w:t>
      </w:r>
      <w:r w:rsidR="00083447" w:rsidRPr="00FE410B">
        <w:rPr>
          <w:sz w:val="20"/>
          <w:szCs w:val="20"/>
        </w:rPr>
        <w:t>Según los economistas, el aumento de un punto en el porcentaje de la proporción de migrantes en la edad de trabajar puede aumentar el PIB de 2%.</w:t>
      </w:r>
      <w:r w:rsidR="00A71EA0" w:rsidRPr="00FE410B">
        <w:rPr>
          <w:color w:val="000000" w:themeColor="text1"/>
          <w:sz w:val="20"/>
          <w:szCs w:val="20"/>
          <w:shd w:val="clear" w:color="auto" w:fill="FFFFFF"/>
        </w:rPr>
        <w:t xml:space="preserve"> </w:t>
      </w:r>
      <w:r w:rsidR="00880DCF" w:rsidRPr="00FE410B">
        <w:rPr>
          <w:color w:val="000000" w:themeColor="text1"/>
          <w:sz w:val="20"/>
          <w:szCs w:val="20"/>
          <w:shd w:val="clear" w:color="auto" w:fill="FFFFFF"/>
        </w:rPr>
        <w:t xml:space="preserve">Por ello Austria apoya firmemente </w:t>
      </w:r>
      <w:r w:rsidR="00646494" w:rsidRPr="00FE410B">
        <w:rPr>
          <w:color w:val="000000" w:themeColor="text1"/>
          <w:sz w:val="20"/>
          <w:szCs w:val="20"/>
          <w:shd w:val="clear" w:color="auto" w:fill="FFFFFF"/>
        </w:rPr>
        <w:t>la migración interna</w:t>
      </w:r>
      <w:r w:rsidR="00AA3467" w:rsidRPr="00FE410B">
        <w:rPr>
          <w:color w:val="000000" w:themeColor="text1"/>
          <w:sz w:val="20"/>
          <w:szCs w:val="20"/>
          <w:shd w:val="clear" w:color="auto" w:fill="FFFFFF"/>
        </w:rPr>
        <w:t xml:space="preserve"> entre los miembros </w:t>
      </w:r>
      <w:r w:rsidR="00646494" w:rsidRPr="00FE410B">
        <w:rPr>
          <w:color w:val="000000" w:themeColor="text1"/>
          <w:sz w:val="20"/>
          <w:szCs w:val="20"/>
          <w:shd w:val="clear" w:color="auto" w:fill="FFFFFF"/>
        </w:rPr>
        <w:t xml:space="preserve">de UE ya sea </w:t>
      </w:r>
      <w:r w:rsidR="00AA3467" w:rsidRPr="00FE410B">
        <w:rPr>
          <w:color w:val="000000"/>
          <w:sz w:val="20"/>
          <w:szCs w:val="20"/>
          <w:shd w:val="clear" w:color="auto" w:fill="FFFFFF"/>
        </w:rPr>
        <w:t>por motivos internos, económicos, políticos, sociales y personales, como por motivos externos</w:t>
      </w:r>
      <w:r w:rsidR="006F4D10" w:rsidRPr="00FE410B">
        <w:rPr>
          <w:color w:val="000000"/>
          <w:sz w:val="20"/>
          <w:szCs w:val="20"/>
          <w:shd w:val="clear" w:color="auto" w:fill="FFFFFF"/>
        </w:rPr>
        <w:t>. Es decir, este m</w:t>
      </w:r>
      <w:r w:rsidR="00FD228A" w:rsidRPr="00FE410B">
        <w:rPr>
          <w:color w:val="000000"/>
          <w:sz w:val="20"/>
          <w:szCs w:val="20"/>
          <w:shd w:val="clear" w:color="auto" w:fill="FFFFFF"/>
        </w:rPr>
        <w:t xml:space="preserve">ovimiento de poblaciones favorecería el desarrollo </w:t>
      </w:r>
      <w:r w:rsidR="00646494" w:rsidRPr="00FE410B">
        <w:rPr>
          <w:color w:val="000000"/>
          <w:sz w:val="20"/>
          <w:szCs w:val="20"/>
          <w:shd w:val="clear" w:color="auto" w:fill="FFFFFF"/>
        </w:rPr>
        <w:t>económico,</w:t>
      </w:r>
      <w:r w:rsidR="00FD228A" w:rsidRPr="00FE410B">
        <w:rPr>
          <w:color w:val="000000"/>
          <w:sz w:val="20"/>
          <w:szCs w:val="20"/>
          <w:shd w:val="clear" w:color="auto" w:fill="FFFFFF"/>
        </w:rPr>
        <w:t xml:space="preserve"> pero también </w:t>
      </w:r>
      <w:r w:rsidR="00646494" w:rsidRPr="00FE410B">
        <w:rPr>
          <w:color w:val="000000"/>
          <w:sz w:val="20"/>
          <w:szCs w:val="20"/>
          <w:shd w:val="clear" w:color="auto" w:fill="FFFFFF"/>
        </w:rPr>
        <w:t>solucionaría</w:t>
      </w:r>
      <w:r w:rsidR="00FD228A" w:rsidRPr="00FE410B">
        <w:rPr>
          <w:color w:val="000000"/>
          <w:sz w:val="20"/>
          <w:szCs w:val="20"/>
          <w:shd w:val="clear" w:color="auto" w:fill="FFFFFF"/>
        </w:rPr>
        <w:t xml:space="preserve"> problemas de </w:t>
      </w:r>
      <w:r w:rsidR="00646494" w:rsidRPr="00FE410B">
        <w:rPr>
          <w:color w:val="000000"/>
          <w:sz w:val="20"/>
          <w:szCs w:val="20"/>
          <w:shd w:val="clear" w:color="auto" w:fill="FFFFFF"/>
        </w:rPr>
        <w:t>demografía</w:t>
      </w:r>
      <w:r w:rsidR="00FD228A" w:rsidRPr="00FE410B">
        <w:rPr>
          <w:color w:val="000000"/>
          <w:sz w:val="20"/>
          <w:szCs w:val="20"/>
          <w:shd w:val="clear" w:color="auto" w:fill="FFFFFF"/>
        </w:rPr>
        <w:t xml:space="preserve"> como en Alemania. Todo esto se traduce como un enriquecimiento de ambos </w:t>
      </w:r>
      <w:r w:rsidR="00646494" w:rsidRPr="00FE410B">
        <w:rPr>
          <w:color w:val="000000"/>
          <w:sz w:val="20"/>
          <w:szCs w:val="20"/>
          <w:shd w:val="clear" w:color="auto" w:fill="FFFFFF"/>
        </w:rPr>
        <w:t>países</w:t>
      </w:r>
      <w:r w:rsidR="00FD228A" w:rsidRPr="00FE410B">
        <w:rPr>
          <w:color w:val="000000"/>
          <w:sz w:val="20"/>
          <w:szCs w:val="20"/>
          <w:shd w:val="clear" w:color="auto" w:fill="FFFFFF"/>
        </w:rPr>
        <w:t xml:space="preserve"> dado que el trabajador estaría ligado al país de acogida </w:t>
      </w:r>
      <w:r w:rsidR="00646494" w:rsidRPr="00FE410B">
        <w:rPr>
          <w:color w:val="000000"/>
          <w:sz w:val="20"/>
          <w:szCs w:val="20"/>
          <w:shd w:val="clear" w:color="auto" w:fill="FFFFFF"/>
        </w:rPr>
        <w:t>laboralmente,</w:t>
      </w:r>
      <w:r w:rsidR="00FD228A" w:rsidRPr="00FE410B">
        <w:rPr>
          <w:color w:val="000000"/>
          <w:sz w:val="20"/>
          <w:szCs w:val="20"/>
          <w:shd w:val="clear" w:color="auto" w:fill="FFFFFF"/>
        </w:rPr>
        <w:t xml:space="preserve"> pero a su vez mantendría las relaciones socio-culturales con su país. </w:t>
      </w:r>
      <w:r w:rsidR="00646494" w:rsidRPr="00FE410B">
        <w:rPr>
          <w:color w:val="000000"/>
          <w:sz w:val="20"/>
          <w:szCs w:val="20"/>
          <w:shd w:val="clear" w:color="auto" w:fill="FFFFFF"/>
        </w:rPr>
        <w:t>Según los estudios recientes de la comisión económica y financiera de la ONU. Estas medidas solo tendrían un impacto positivo en los estados miembros.</w:t>
      </w:r>
    </w:p>
    <w:p w:rsidR="00646494" w:rsidRPr="00FE410B" w:rsidRDefault="00646494" w:rsidP="0019331F">
      <w:pPr>
        <w:pStyle w:val="NormalWeb"/>
        <w:shd w:val="clear" w:color="auto" w:fill="FFFFFF"/>
        <w:spacing w:before="0" w:beforeAutospacing="0" w:after="390" w:afterAutospacing="0" w:line="276" w:lineRule="auto"/>
        <w:rPr>
          <w:color w:val="000000"/>
          <w:sz w:val="20"/>
          <w:szCs w:val="20"/>
          <w:shd w:val="clear" w:color="auto" w:fill="FFFFFF"/>
        </w:rPr>
      </w:pPr>
      <w:r w:rsidRPr="00FE410B">
        <w:rPr>
          <w:color w:val="000000"/>
          <w:sz w:val="20"/>
          <w:szCs w:val="20"/>
          <w:shd w:val="clear" w:color="auto" w:fill="FFFFFF"/>
        </w:rPr>
        <w:lastRenderedPageBreak/>
        <w:t xml:space="preserve">En </w:t>
      </w:r>
      <w:r w:rsidR="00FE410B" w:rsidRPr="00FE410B">
        <w:rPr>
          <w:color w:val="000000"/>
          <w:sz w:val="20"/>
          <w:szCs w:val="20"/>
          <w:shd w:val="clear" w:color="auto" w:fill="FFFFFF"/>
        </w:rPr>
        <w:t>conclusión,</w:t>
      </w:r>
      <w:r w:rsidRPr="00FE410B">
        <w:rPr>
          <w:color w:val="000000"/>
          <w:sz w:val="20"/>
          <w:szCs w:val="20"/>
          <w:shd w:val="clear" w:color="auto" w:fill="FFFFFF"/>
        </w:rPr>
        <w:t xml:space="preserve"> Austria considera la </w:t>
      </w:r>
      <w:r w:rsidR="00FE410B" w:rsidRPr="00FE410B">
        <w:rPr>
          <w:color w:val="000000"/>
          <w:sz w:val="20"/>
          <w:szCs w:val="20"/>
          <w:shd w:val="clear" w:color="auto" w:fill="FFFFFF"/>
        </w:rPr>
        <w:t>inmigración</w:t>
      </w:r>
      <w:r w:rsidRPr="00FE410B">
        <w:rPr>
          <w:color w:val="000000"/>
          <w:sz w:val="20"/>
          <w:szCs w:val="20"/>
          <w:shd w:val="clear" w:color="auto" w:fill="FFFFFF"/>
        </w:rPr>
        <w:t xml:space="preserve"> como un aporte económico </w:t>
      </w:r>
      <w:r w:rsidR="00FE410B" w:rsidRPr="00FE410B">
        <w:rPr>
          <w:color w:val="000000"/>
          <w:sz w:val="20"/>
          <w:szCs w:val="20"/>
          <w:shd w:val="clear" w:color="auto" w:fill="FFFFFF"/>
        </w:rPr>
        <w:t>positivo,</w:t>
      </w:r>
      <w:r w:rsidRPr="00FE410B">
        <w:rPr>
          <w:color w:val="000000"/>
          <w:sz w:val="20"/>
          <w:szCs w:val="20"/>
          <w:shd w:val="clear" w:color="auto" w:fill="FFFFFF"/>
        </w:rPr>
        <w:t xml:space="preserve"> pero a condición de cada estado miembro pueda escoger el </w:t>
      </w:r>
      <w:r w:rsidR="00FE410B" w:rsidRPr="00FE410B">
        <w:rPr>
          <w:color w:val="000000"/>
          <w:sz w:val="20"/>
          <w:szCs w:val="20"/>
          <w:shd w:val="clear" w:color="auto" w:fill="FFFFFF"/>
        </w:rPr>
        <w:t>número</w:t>
      </w:r>
      <w:r w:rsidRPr="00FE410B">
        <w:rPr>
          <w:color w:val="000000"/>
          <w:sz w:val="20"/>
          <w:szCs w:val="20"/>
          <w:shd w:val="clear" w:color="auto" w:fill="FFFFFF"/>
        </w:rPr>
        <w:t xml:space="preserve"> de personas</w:t>
      </w:r>
      <w:r w:rsidR="00FE410B">
        <w:rPr>
          <w:color w:val="000000"/>
          <w:sz w:val="20"/>
          <w:szCs w:val="20"/>
          <w:shd w:val="clear" w:color="auto" w:fill="FFFFFF"/>
        </w:rPr>
        <w:t xml:space="preserve"> que quiera acoger. Exige una</w:t>
      </w:r>
      <w:r w:rsidRPr="00FE410B">
        <w:rPr>
          <w:color w:val="000000"/>
          <w:sz w:val="20"/>
          <w:szCs w:val="20"/>
          <w:shd w:val="clear" w:color="auto" w:fill="FFFFFF"/>
        </w:rPr>
        <w:t xml:space="preserve"> vigilancia mayor </w:t>
      </w:r>
      <w:r w:rsidR="00FE410B">
        <w:rPr>
          <w:color w:val="000000"/>
          <w:sz w:val="20"/>
          <w:szCs w:val="20"/>
          <w:shd w:val="clear" w:color="auto" w:fill="FFFFFF"/>
        </w:rPr>
        <w:t>de las fronteras</w:t>
      </w:r>
      <w:r w:rsidRPr="00FE410B">
        <w:rPr>
          <w:color w:val="000000"/>
          <w:sz w:val="20"/>
          <w:szCs w:val="20"/>
          <w:shd w:val="clear" w:color="auto" w:fill="FFFFFF"/>
        </w:rPr>
        <w:t xml:space="preserve"> garantizando una seguridad a sus ciudadanos. Austria</w:t>
      </w:r>
      <w:r w:rsidR="00C525AC">
        <w:rPr>
          <w:color w:val="000000"/>
          <w:sz w:val="20"/>
          <w:szCs w:val="20"/>
          <w:shd w:val="clear" w:color="auto" w:fill="FFFFFF"/>
        </w:rPr>
        <w:t xml:space="preserve"> está</w:t>
      </w:r>
      <w:r w:rsidR="00FE410B">
        <w:rPr>
          <w:color w:val="000000"/>
          <w:sz w:val="20"/>
          <w:szCs w:val="20"/>
          <w:shd w:val="clear" w:color="auto" w:fill="FFFFFF"/>
        </w:rPr>
        <w:t xml:space="preserve"> mejorando la integración de las refugiados gracias a sus políticas evitando casos como el de Francia Holanda o Suiza. Por ultimo invita a los demás miembros de la UE a mejorar l</w:t>
      </w:r>
      <w:r w:rsidR="00C525AC">
        <w:rPr>
          <w:color w:val="000000"/>
          <w:sz w:val="20"/>
          <w:szCs w:val="20"/>
          <w:shd w:val="clear" w:color="auto" w:fill="FFFFFF"/>
        </w:rPr>
        <w:t>a movilidad de los trabajadores</w:t>
      </w:r>
      <w:r w:rsidR="00FE410B">
        <w:rPr>
          <w:color w:val="000000"/>
          <w:sz w:val="20"/>
          <w:szCs w:val="20"/>
          <w:shd w:val="clear" w:color="auto" w:fill="FFFFFF"/>
        </w:rPr>
        <w:t xml:space="preserve"> </w:t>
      </w:r>
      <w:r w:rsidR="00C525AC">
        <w:rPr>
          <w:color w:val="000000"/>
          <w:sz w:val="20"/>
          <w:szCs w:val="20"/>
          <w:shd w:val="clear" w:color="auto" w:fill="FFFFFF"/>
        </w:rPr>
        <w:t>en el interior de la UE favoreciendo un desarrollo económico y social entre los estados.</w:t>
      </w:r>
      <w:bookmarkStart w:id="0" w:name="_GoBack"/>
      <w:bookmarkEnd w:id="0"/>
    </w:p>
    <w:p w:rsidR="00ED7E63" w:rsidRDefault="00ED7E63" w:rsidP="00057CBC">
      <w:pPr>
        <w:pStyle w:val="NormalWeb"/>
        <w:shd w:val="clear" w:color="auto" w:fill="FFFFFF"/>
        <w:spacing w:line="420" w:lineRule="atLeast"/>
        <w:rPr>
          <w:rFonts w:asciiTheme="minorHAnsi" w:hAnsiTheme="minorHAnsi" w:cs="Arial"/>
          <w:color w:val="000000" w:themeColor="text1"/>
          <w:sz w:val="22"/>
          <w:szCs w:val="22"/>
        </w:rPr>
      </w:pPr>
    </w:p>
    <w:p w:rsidR="00926A3F" w:rsidRDefault="00926A3F" w:rsidP="00057CBC">
      <w:pPr>
        <w:pStyle w:val="NormalWeb"/>
        <w:shd w:val="clear" w:color="auto" w:fill="FFFFFF"/>
        <w:spacing w:line="420" w:lineRule="atLeast"/>
        <w:rPr>
          <w:rFonts w:asciiTheme="minorHAnsi" w:hAnsiTheme="minorHAnsi" w:cs="Arial"/>
          <w:color w:val="000000" w:themeColor="text1"/>
          <w:sz w:val="22"/>
          <w:szCs w:val="22"/>
        </w:rPr>
      </w:pPr>
    </w:p>
    <w:p w:rsidR="00926A3F" w:rsidRDefault="00926A3F" w:rsidP="00057CBC">
      <w:pPr>
        <w:pStyle w:val="NormalWeb"/>
        <w:shd w:val="clear" w:color="auto" w:fill="FFFFFF"/>
        <w:spacing w:line="420" w:lineRule="atLeast"/>
        <w:rPr>
          <w:rFonts w:asciiTheme="minorHAnsi" w:hAnsiTheme="minorHAnsi" w:cs="Arial"/>
          <w:color w:val="000000" w:themeColor="text1"/>
          <w:sz w:val="22"/>
          <w:szCs w:val="22"/>
        </w:rPr>
      </w:pPr>
    </w:p>
    <w:p w:rsidR="00926A3F" w:rsidRDefault="00926A3F" w:rsidP="00057CBC">
      <w:pPr>
        <w:pStyle w:val="NormalWeb"/>
        <w:shd w:val="clear" w:color="auto" w:fill="FFFFFF"/>
        <w:spacing w:line="420" w:lineRule="atLeast"/>
        <w:rPr>
          <w:rFonts w:asciiTheme="minorHAnsi" w:hAnsiTheme="minorHAnsi" w:cs="Arial"/>
          <w:color w:val="000000" w:themeColor="text1"/>
          <w:sz w:val="22"/>
          <w:szCs w:val="22"/>
        </w:rPr>
      </w:pPr>
    </w:p>
    <w:p w:rsidR="00926A3F" w:rsidRDefault="00926A3F" w:rsidP="00057CBC">
      <w:pPr>
        <w:pStyle w:val="NormalWeb"/>
        <w:shd w:val="clear" w:color="auto" w:fill="FFFFFF"/>
        <w:spacing w:line="420" w:lineRule="atLeast"/>
        <w:rPr>
          <w:rFonts w:asciiTheme="minorHAnsi" w:hAnsiTheme="minorHAnsi" w:cs="Arial"/>
          <w:color w:val="000000" w:themeColor="text1"/>
          <w:sz w:val="22"/>
          <w:szCs w:val="22"/>
        </w:rPr>
      </w:pPr>
    </w:p>
    <w:p w:rsidR="00926A3F" w:rsidRPr="00057CBC" w:rsidRDefault="00926A3F" w:rsidP="00057CBC">
      <w:pPr>
        <w:pStyle w:val="NormalWeb"/>
        <w:shd w:val="clear" w:color="auto" w:fill="FFFFFF"/>
        <w:spacing w:line="420" w:lineRule="atLeast"/>
        <w:rPr>
          <w:rFonts w:asciiTheme="minorHAnsi" w:hAnsiTheme="minorHAnsi" w:cs="Arial"/>
          <w:color w:val="000000" w:themeColor="text1"/>
          <w:sz w:val="22"/>
          <w:szCs w:val="22"/>
        </w:rPr>
      </w:pPr>
    </w:p>
    <w:sectPr w:rsidR="00926A3F" w:rsidRPr="00057CBC" w:rsidSect="00CD2C9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56078"/>
    <w:rsid w:val="00057CBC"/>
    <w:rsid w:val="00083447"/>
    <w:rsid w:val="0013434A"/>
    <w:rsid w:val="00156078"/>
    <w:rsid w:val="0019331F"/>
    <w:rsid w:val="00281D55"/>
    <w:rsid w:val="00420A59"/>
    <w:rsid w:val="00646494"/>
    <w:rsid w:val="006F4D10"/>
    <w:rsid w:val="00833D43"/>
    <w:rsid w:val="00880DCF"/>
    <w:rsid w:val="00926A3F"/>
    <w:rsid w:val="009F598F"/>
    <w:rsid w:val="00A71EA0"/>
    <w:rsid w:val="00AA3467"/>
    <w:rsid w:val="00AF4E3A"/>
    <w:rsid w:val="00B07039"/>
    <w:rsid w:val="00C525AC"/>
    <w:rsid w:val="00CD2C91"/>
    <w:rsid w:val="00D4422F"/>
    <w:rsid w:val="00ED7E63"/>
    <w:rsid w:val="00F0457B"/>
    <w:rsid w:val="00FD228A"/>
    <w:rsid w:val="00FE410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C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lub-tag">
    <w:name w:val="club-tag"/>
    <w:basedOn w:val="Policepardfaut"/>
    <w:rsid w:val="00156078"/>
  </w:style>
  <w:style w:type="character" w:customStyle="1" w:styleId="apple-converted-space">
    <w:name w:val="apple-converted-space"/>
    <w:basedOn w:val="Policepardfaut"/>
    <w:rsid w:val="00156078"/>
  </w:style>
  <w:style w:type="character" w:customStyle="1" w:styleId="message">
    <w:name w:val="message"/>
    <w:basedOn w:val="Policepardfaut"/>
    <w:rsid w:val="00156078"/>
  </w:style>
  <w:style w:type="paragraph" w:styleId="NormalWeb">
    <w:name w:val="Normal (Web)"/>
    <w:basedOn w:val="Normal"/>
    <w:uiPriority w:val="99"/>
    <w:unhideWhenUsed/>
    <w:rsid w:val="00057CB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lev">
    <w:name w:val="Strong"/>
    <w:basedOn w:val="Policepardfaut"/>
    <w:uiPriority w:val="22"/>
    <w:qFormat/>
    <w:rsid w:val="00057CBC"/>
    <w:rPr>
      <w:b/>
      <w:bCs/>
    </w:rPr>
  </w:style>
  <w:style w:type="character" w:styleId="Lienhypertexte">
    <w:name w:val="Hyperlink"/>
    <w:basedOn w:val="Policepardfaut"/>
    <w:uiPriority w:val="99"/>
    <w:semiHidden/>
    <w:unhideWhenUsed/>
    <w:rsid w:val="00057CBC"/>
    <w:rPr>
      <w:color w:val="0000FF"/>
      <w:u w:val="single"/>
    </w:rPr>
  </w:style>
</w:styles>
</file>

<file path=word/webSettings.xml><?xml version="1.0" encoding="utf-8"?>
<w:webSettings xmlns:r="http://schemas.openxmlformats.org/officeDocument/2006/relationships" xmlns:w="http://schemas.openxmlformats.org/wordprocessingml/2006/main">
  <w:divs>
    <w:div w:id="393819318">
      <w:bodyDiv w:val="1"/>
      <w:marLeft w:val="0"/>
      <w:marRight w:val="0"/>
      <w:marTop w:val="0"/>
      <w:marBottom w:val="0"/>
      <w:divBdr>
        <w:top w:val="none" w:sz="0" w:space="0" w:color="auto"/>
        <w:left w:val="none" w:sz="0" w:space="0" w:color="auto"/>
        <w:bottom w:val="none" w:sz="0" w:space="0" w:color="auto"/>
        <w:right w:val="none" w:sz="0" w:space="0" w:color="auto"/>
      </w:divBdr>
    </w:div>
    <w:div w:id="721713653">
      <w:bodyDiv w:val="1"/>
      <w:marLeft w:val="0"/>
      <w:marRight w:val="0"/>
      <w:marTop w:val="0"/>
      <w:marBottom w:val="0"/>
      <w:divBdr>
        <w:top w:val="none" w:sz="0" w:space="0" w:color="auto"/>
        <w:left w:val="none" w:sz="0" w:space="0" w:color="auto"/>
        <w:bottom w:val="none" w:sz="0" w:space="0" w:color="auto"/>
        <w:right w:val="none" w:sz="0" w:space="0" w:color="auto"/>
      </w:divBdr>
    </w:div>
    <w:div w:id="1382750941">
      <w:bodyDiv w:val="1"/>
      <w:marLeft w:val="0"/>
      <w:marRight w:val="0"/>
      <w:marTop w:val="0"/>
      <w:marBottom w:val="0"/>
      <w:divBdr>
        <w:top w:val="none" w:sz="0" w:space="0" w:color="auto"/>
        <w:left w:val="none" w:sz="0" w:space="0" w:color="auto"/>
        <w:bottom w:val="none" w:sz="0" w:space="0" w:color="auto"/>
        <w:right w:val="none" w:sz="0" w:space="0" w:color="auto"/>
      </w:divBdr>
    </w:div>
    <w:div w:id="1598252260">
      <w:bodyDiv w:val="1"/>
      <w:marLeft w:val="0"/>
      <w:marRight w:val="0"/>
      <w:marTop w:val="0"/>
      <w:marBottom w:val="0"/>
      <w:divBdr>
        <w:top w:val="none" w:sz="0" w:space="0" w:color="auto"/>
        <w:left w:val="none" w:sz="0" w:space="0" w:color="auto"/>
        <w:bottom w:val="none" w:sz="0" w:space="0" w:color="auto"/>
        <w:right w:val="none" w:sz="0" w:space="0" w:color="auto"/>
      </w:divBdr>
      <w:divsChild>
        <w:div w:id="1828668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nnespanol.cnn.com/category/espana/" TargetMode="External"/><Relationship Id="rId5" Type="http://schemas.openxmlformats.org/officeDocument/2006/relationships/hyperlink" Target="http://cnnespanol.cnn.com/category/gran-bretana/" TargetMode="External"/><Relationship Id="rId4" Type="http://schemas.openxmlformats.org/officeDocument/2006/relationships/hyperlink" Target="http://cnnespanol.cnn.com/category/franc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827</Words>
  <Characters>4553</Characters>
  <Application>Microsoft Office Word</Application>
  <DocSecurity>4</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C.JOFEMAR</dc:creator>
  <cp:lastModifiedBy>gaguer</cp:lastModifiedBy>
  <cp:revision>2</cp:revision>
  <dcterms:created xsi:type="dcterms:W3CDTF">2018-01-29T12:39:00Z</dcterms:created>
  <dcterms:modified xsi:type="dcterms:W3CDTF">2018-01-29T12:39:00Z</dcterms:modified>
</cp:coreProperties>
</file>